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95E" w14:textId="0340DD02" w:rsidR="00B10D7D" w:rsidRPr="009915D2" w:rsidRDefault="00B10D7D" w:rsidP="009915D2">
      <w:pPr>
        <w:shd w:val="clear" w:color="auto" w:fill="FFFFFF"/>
        <w:jc w:val="both"/>
        <w:rPr>
          <w:rFonts w:ascii="Times New Roman" w:eastAsia="PMingLiU" w:hAnsi="Times New Roman"/>
          <w:b/>
          <w:bCs/>
          <w:sz w:val="28"/>
          <w:lang w:eastAsia="zh-CN"/>
        </w:rPr>
      </w:pPr>
      <w:r w:rsidRPr="009915D2">
        <w:rPr>
          <w:rFonts w:ascii="Times New Roman" w:eastAsia="PMingLiU" w:hAnsi="Times New Roman"/>
          <w:b/>
          <w:bCs/>
          <w:sz w:val="28"/>
          <w:lang w:eastAsia="zh-CN"/>
        </w:rPr>
        <w:t>2017</w:t>
      </w:r>
      <w:r w:rsidRPr="009915D2">
        <w:rPr>
          <w:rFonts w:ascii="Times New Roman" w:eastAsia="PMingLiU" w:hAnsi="Times New Roman" w:hint="eastAsia"/>
          <w:b/>
          <w:bCs/>
          <w:sz w:val="28"/>
          <w:lang w:eastAsia="zh-CN"/>
        </w:rPr>
        <w:t>中美</w:t>
      </w:r>
      <w:r w:rsidRPr="009915D2">
        <w:rPr>
          <w:rFonts w:ascii="Times New Roman" w:eastAsia="PMingLiU" w:hAnsi="Times New Roman"/>
          <w:b/>
          <w:bCs/>
          <w:sz w:val="28"/>
          <w:lang w:eastAsia="zh-CN"/>
        </w:rPr>
        <w:t>关系展望：</w:t>
      </w:r>
      <w:r w:rsidRPr="009915D2">
        <w:rPr>
          <w:rFonts w:ascii="Times New Roman" w:eastAsia="PMingLiU" w:hAnsi="Times New Roman" w:hint="eastAsia"/>
          <w:b/>
          <w:bCs/>
          <w:sz w:val="28"/>
          <w:lang w:eastAsia="zh-CN"/>
        </w:rPr>
        <w:t>不</w:t>
      </w:r>
      <w:r w:rsidRPr="009915D2">
        <w:rPr>
          <w:rFonts w:ascii="Times New Roman" w:eastAsia="PMingLiU" w:hAnsi="Times New Roman"/>
          <w:b/>
          <w:bCs/>
          <w:sz w:val="28"/>
          <w:lang w:eastAsia="zh-CN"/>
        </w:rPr>
        <w:t>确定时代下的发展机遇</w:t>
      </w:r>
    </w:p>
    <w:p w14:paraId="33203E23" w14:textId="77777777" w:rsidR="00560A62" w:rsidRPr="009915D2" w:rsidRDefault="00560A62" w:rsidP="009915D2">
      <w:pPr>
        <w:shd w:val="clear" w:color="auto" w:fill="FFFFFF"/>
        <w:jc w:val="both"/>
        <w:rPr>
          <w:rFonts w:ascii="Times New Roman" w:eastAsia="PMingLiU" w:hAnsi="Times New Roman"/>
          <w:b/>
          <w:bCs/>
          <w:sz w:val="28"/>
          <w:lang w:eastAsia="zh-CN"/>
        </w:rPr>
      </w:pPr>
    </w:p>
    <w:p w14:paraId="052FCAEF" w14:textId="39F4884D" w:rsidR="0003726D" w:rsidRPr="009915D2" w:rsidRDefault="009915D2" w:rsidP="009915D2">
      <w:pPr>
        <w:shd w:val="clear" w:color="auto" w:fill="FFFFFF"/>
        <w:jc w:val="both"/>
        <w:rPr>
          <w:rFonts w:ascii="Times New Roman" w:eastAsia="PMingLiU" w:hAnsi="Times New Roman"/>
          <w:b/>
          <w:bCs/>
          <w:sz w:val="28"/>
        </w:rPr>
      </w:pPr>
      <w:r w:rsidRPr="009915D2">
        <w:rPr>
          <w:rFonts w:ascii="Times New Roman" w:eastAsia="PMingLiU" w:hAnsi="Times New Roman"/>
          <w:b/>
          <w:bCs/>
          <w:noProof/>
          <w:sz w:val="28"/>
          <w:lang w:eastAsia="zh-CN"/>
        </w:rPr>
        <w:drawing>
          <wp:inline distT="0" distB="0" distL="0" distR="0" wp14:anchorId="751DBF12" wp14:editId="5BC9E829">
            <wp:extent cx="4676273" cy="26698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minic‘s ta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068" cy="267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9F6A" w14:textId="7E921958" w:rsidR="009915D2" w:rsidRPr="009915D2" w:rsidRDefault="009915D2" w:rsidP="009915D2">
      <w:pPr>
        <w:shd w:val="clear" w:color="auto" w:fill="FFFFFF"/>
        <w:jc w:val="both"/>
        <w:rPr>
          <w:rFonts w:ascii="Times New Roman" w:eastAsia="PMingLiU" w:hAnsi="Times New Roman" w:cs="Arial"/>
          <w:color w:val="555555"/>
          <w:sz w:val="17"/>
          <w:szCs w:val="17"/>
          <w:shd w:val="clear" w:color="auto" w:fill="FFFFFF"/>
          <w:lang w:eastAsia="zh-CN"/>
        </w:rPr>
      </w:pPr>
      <w:r w:rsidRPr="009915D2">
        <w:rPr>
          <w:rFonts w:ascii="Times New Roman" w:eastAsia="PMingLiU" w:hAnsi="Times New Roman" w:cs="Arial" w:hint="eastAsia"/>
          <w:color w:val="555555"/>
          <w:sz w:val="17"/>
          <w:szCs w:val="17"/>
          <w:shd w:val="clear" w:color="auto" w:fill="FFFFFF"/>
          <w:lang w:eastAsia="zh-CN"/>
        </w:rPr>
        <w:t>华美</w:t>
      </w:r>
      <w:r w:rsidRPr="009915D2">
        <w:rPr>
          <w:rFonts w:ascii="Times New Roman" w:eastAsia="PMingLiU" w:hAnsi="Times New Roman" w:cs="Arial"/>
          <w:color w:val="555555"/>
          <w:sz w:val="17"/>
          <w:szCs w:val="17"/>
          <w:shd w:val="clear" w:color="auto" w:fill="FFFFFF"/>
          <w:lang w:eastAsia="zh-CN"/>
        </w:rPr>
        <w:t>银行董事长兼首席执行官吴建民</w:t>
      </w:r>
      <w:r w:rsidRPr="009915D2">
        <w:rPr>
          <w:rFonts w:ascii="Times New Roman" w:eastAsia="PMingLiU" w:hAnsi="Times New Roman" w:cs="Arial" w:hint="eastAsia"/>
          <w:color w:val="555555"/>
          <w:sz w:val="17"/>
          <w:szCs w:val="17"/>
          <w:shd w:val="clear" w:color="auto" w:fill="FFFFFF"/>
          <w:lang w:eastAsia="zh-CN"/>
        </w:rPr>
        <w:t>谈</w:t>
      </w:r>
      <w:r w:rsidRPr="009915D2">
        <w:rPr>
          <w:rFonts w:ascii="Times New Roman" w:eastAsia="PMingLiU" w:hAnsi="Times New Roman" w:cs="Arial" w:hint="eastAsia"/>
          <w:color w:val="555555"/>
          <w:sz w:val="17"/>
          <w:szCs w:val="17"/>
          <w:shd w:val="clear" w:color="auto" w:fill="FFFFFF"/>
          <w:lang w:eastAsia="zh-CN"/>
        </w:rPr>
        <w:t>2017</w:t>
      </w:r>
      <w:r w:rsidRPr="009915D2">
        <w:rPr>
          <w:rFonts w:ascii="Times New Roman" w:eastAsia="PMingLiU" w:hAnsi="Times New Roman" w:cs="Arial" w:hint="eastAsia"/>
          <w:color w:val="555555"/>
          <w:sz w:val="17"/>
          <w:szCs w:val="17"/>
          <w:shd w:val="clear" w:color="auto" w:fill="FFFFFF"/>
          <w:lang w:eastAsia="zh-CN"/>
        </w:rPr>
        <w:t>年中美</w:t>
      </w:r>
      <w:r w:rsidRPr="009915D2">
        <w:rPr>
          <w:rFonts w:ascii="Times New Roman" w:eastAsia="PMingLiU" w:hAnsi="Times New Roman" w:cs="Arial"/>
          <w:color w:val="555555"/>
          <w:sz w:val="17"/>
          <w:szCs w:val="17"/>
          <w:shd w:val="clear" w:color="auto" w:fill="FFFFFF"/>
          <w:lang w:eastAsia="zh-CN"/>
        </w:rPr>
        <w:t>经济展望</w:t>
      </w:r>
    </w:p>
    <w:p w14:paraId="6AFDE172" w14:textId="77777777" w:rsidR="009915D2" w:rsidRPr="009915D2" w:rsidRDefault="009915D2" w:rsidP="009915D2">
      <w:pPr>
        <w:shd w:val="clear" w:color="auto" w:fill="FFFFFF"/>
        <w:jc w:val="both"/>
        <w:rPr>
          <w:rFonts w:ascii="Times New Roman" w:eastAsia="PMingLiU" w:hAnsi="Times New Roman" w:cs="Arial"/>
          <w:color w:val="555555"/>
          <w:sz w:val="17"/>
          <w:szCs w:val="17"/>
          <w:shd w:val="clear" w:color="auto" w:fill="FFFFFF"/>
          <w:lang w:eastAsia="zh-CN"/>
        </w:rPr>
      </w:pPr>
    </w:p>
    <w:p w14:paraId="73F5979F" w14:textId="7230E3D4" w:rsidR="009C611A" w:rsidRPr="009915D2" w:rsidRDefault="009C611A" w:rsidP="009915D2">
      <w:pPr>
        <w:shd w:val="clear" w:color="auto" w:fill="FFFFFF"/>
        <w:jc w:val="both"/>
        <w:rPr>
          <w:rFonts w:ascii="Times New Roman" w:eastAsia="PMingLiU" w:hAnsi="Times New Roman"/>
          <w:b/>
          <w:lang w:eastAsia="zh-CN"/>
        </w:rPr>
      </w:pPr>
      <w:r w:rsidRPr="009915D2">
        <w:rPr>
          <w:rFonts w:ascii="Times New Roman" w:eastAsia="PMingLiU" w:hAnsi="Times New Roman" w:hint="eastAsia"/>
          <w:b/>
          <w:lang w:eastAsia="zh-CN"/>
        </w:rPr>
        <w:t>华美</w:t>
      </w:r>
      <w:r w:rsidR="006C3FA0" w:rsidRPr="009915D2">
        <w:rPr>
          <w:rFonts w:ascii="Times New Roman" w:eastAsia="PMingLiU" w:hAnsi="Times New Roman"/>
          <w:b/>
          <w:lang w:eastAsia="zh-CN"/>
        </w:rPr>
        <w:t>银行董事长兼首席执行官吴建民</w:t>
      </w:r>
      <w:r w:rsidR="006C3FA0" w:rsidRPr="009915D2">
        <w:rPr>
          <w:rFonts w:ascii="Times New Roman" w:eastAsia="PMingLiU" w:hAnsi="Times New Roman" w:hint="eastAsia"/>
          <w:b/>
          <w:lang w:eastAsia="zh-CN"/>
        </w:rPr>
        <w:t>强调</w:t>
      </w:r>
      <w:r w:rsidRPr="009915D2">
        <w:rPr>
          <w:rFonts w:ascii="Times New Roman" w:eastAsia="PMingLiU" w:hAnsi="Times New Roman"/>
          <w:b/>
          <w:lang w:eastAsia="zh-CN"/>
        </w:rPr>
        <w:t>，</w:t>
      </w:r>
      <w:r w:rsidRPr="009915D2">
        <w:rPr>
          <w:rFonts w:ascii="Times New Roman" w:eastAsia="PMingLiU" w:hAnsi="Times New Roman" w:hint="eastAsia"/>
          <w:b/>
          <w:lang w:eastAsia="zh-CN"/>
        </w:rPr>
        <w:t>用</w:t>
      </w:r>
      <w:r w:rsidRPr="009915D2">
        <w:rPr>
          <w:rFonts w:ascii="Times New Roman" w:eastAsia="PMingLiU" w:hAnsi="Times New Roman"/>
          <w:b/>
          <w:lang w:eastAsia="zh-CN"/>
        </w:rPr>
        <w:t>专业</w:t>
      </w:r>
      <w:r w:rsidRPr="009915D2">
        <w:rPr>
          <w:rFonts w:ascii="Times New Roman" w:eastAsia="PMingLiU" w:hAnsi="Times New Roman" w:hint="eastAsia"/>
          <w:b/>
          <w:lang w:eastAsia="zh-CN"/>
        </w:rPr>
        <w:t>知识</w:t>
      </w:r>
      <w:r w:rsidRPr="009915D2">
        <w:rPr>
          <w:rFonts w:ascii="Times New Roman" w:eastAsia="PMingLiU" w:hAnsi="Times New Roman"/>
          <w:b/>
          <w:lang w:eastAsia="zh-CN"/>
        </w:rPr>
        <w:t>应对新</w:t>
      </w:r>
      <w:r w:rsidRPr="009915D2">
        <w:rPr>
          <w:rFonts w:ascii="Times New Roman" w:eastAsia="PMingLiU" w:hAnsi="Times New Roman" w:hint="eastAsia"/>
          <w:b/>
          <w:lang w:eastAsia="zh-CN"/>
        </w:rPr>
        <w:t>环境</w:t>
      </w:r>
      <w:r w:rsidRPr="009915D2">
        <w:rPr>
          <w:rFonts w:ascii="Times New Roman" w:eastAsia="PMingLiU" w:hAnsi="Times New Roman"/>
          <w:b/>
          <w:lang w:eastAsia="zh-CN"/>
        </w:rPr>
        <w:t>。</w:t>
      </w:r>
    </w:p>
    <w:p w14:paraId="72F03BAA" w14:textId="77777777" w:rsidR="0082075E" w:rsidRPr="009915D2" w:rsidRDefault="0082075E" w:rsidP="009915D2">
      <w:pPr>
        <w:shd w:val="clear" w:color="auto" w:fill="FFFFFF"/>
        <w:jc w:val="both"/>
        <w:rPr>
          <w:rFonts w:ascii="Times New Roman" w:eastAsia="PMingLiU" w:hAnsi="Times New Roman"/>
          <w:highlight w:val="yellow"/>
          <w:lang w:eastAsia="zh-CN"/>
        </w:rPr>
      </w:pPr>
    </w:p>
    <w:p w14:paraId="7AC79900" w14:textId="43607B5A" w:rsidR="009C611A" w:rsidRPr="009915D2" w:rsidRDefault="007A29A4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新年</w:t>
      </w:r>
      <w:r w:rsidRPr="009915D2">
        <w:rPr>
          <w:rFonts w:ascii="Times New Roman" w:eastAsia="PMingLiU" w:hAnsi="Times New Roman"/>
          <w:lang w:eastAsia="zh-CN"/>
        </w:rPr>
        <w:t>已至。随着美国新一届政府的正式接任，中美经济关系也呈现</w:t>
      </w:r>
      <w:r w:rsidRPr="009915D2">
        <w:rPr>
          <w:rFonts w:ascii="Times New Roman" w:eastAsia="PMingLiU" w:hAnsi="Times New Roman" w:hint="eastAsia"/>
          <w:lang w:eastAsia="zh-CN"/>
        </w:rPr>
        <w:t>出</w:t>
      </w:r>
      <w:r w:rsidRPr="009915D2">
        <w:rPr>
          <w:rFonts w:ascii="Times New Roman" w:eastAsia="PMingLiU" w:hAnsi="Times New Roman"/>
          <w:lang w:eastAsia="zh-CN"/>
        </w:rPr>
        <w:t>一番新格局。</w:t>
      </w:r>
      <w:r w:rsidR="009029A7" w:rsidRPr="009915D2">
        <w:rPr>
          <w:rFonts w:ascii="Times New Roman" w:eastAsia="PMingLiU" w:hAnsi="Times New Roman" w:hint="eastAsia"/>
          <w:lang w:eastAsia="zh-CN"/>
        </w:rPr>
        <w:t>无疑</w:t>
      </w:r>
      <w:r w:rsidR="009029A7" w:rsidRPr="009915D2">
        <w:rPr>
          <w:rFonts w:ascii="Times New Roman" w:eastAsia="PMingLiU" w:hAnsi="Times New Roman"/>
          <w:lang w:eastAsia="zh-CN"/>
        </w:rPr>
        <w:t>，这将是一段崎岖不平的旅途。</w:t>
      </w:r>
      <w:r w:rsidR="00BA68B7" w:rsidRPr="009915D2">
        <w:rPr>
          <w:rFonts w:ascii="Times New Roman" w:eastAsia="PMingLiU" w:hAnsi="Times New Roman"/>
          <w:lang w:eastAsia="zh-CN"/>
        </w:rPr>
        <w:t>中国</w:t>
      </w:r>
      <w:r w:rsidR="009029A7" w:rsidRPr="009915D2">
        <w:rPr>
          <w:rFonts w:ascii="Times New Roman" w:eastAsia="PMingLiU" w:hAnsi="Times New Roman"/>
          <w:lang w:eastAsia="zh-CN"/>
        </w:rPr>
        <w:t>经济增长率</w:t>
      </w:r>
      <w:r w:rsidR="00BA68B7" w:rsidRPr="009915D2">
        <w:rPr>
          <w:rFonts w:ascii="Times New Roman" w:eastAsia="PMingLiU" w:hAnsi="Times New Roman" w:hint="eastAsia"/>
          <w:lang w:eastAsia="zh-CN"/>
        </w:rPr>
        <w:t>预计</w:t>
      </w:r>
      <w:r w:rsidR="009029A7" w:rsidRPr="009915D2">
        <w:rPr>
          <w:rFonts w:ascii="Times New Roman" w:eastAsia="PMingLiU" w:hAnsi="Times New Roman"/>
          <w:lang w:eastAsia="zh-CN"/>
        </w:rPr>
        <w:t>将进一步</w:t>
      </w:r>
      <w:r w:rsidR="009029A7" w:rsidRPr="009915D2">
        <w:rPr>
          <w:rFonts w:ascii="Times New Roman" w:eastAsia="PMingLiU" w:hAnsi="Times New Roman" w:hint="eastAsia"/>
          <w:lang w:eastAsia="zh-CN"/>
        </w:rPr>
        <w:t>放缓，</w:t>
      </w:r>
      <w:r w:rsidR="009029A7" w:rsidRPr="009915D2">
        <w:rPr>
          <w:rFonts w:ascii="Times New Roman" w:eastAsia="PMingLiU" w:hAnsi="Times New Roman"/>
          <w:lang w:eastAsia="zh-CN"/>
        </w:rPr>
        <w:t>双边贸易也</w:t>
      </w:r>
      <w:r w:rsidR="009029A7" w:rsidRPr="009915D2">
        <w:rPr>
          <w:rFonts w:ascii="Times New Roman" w:eastAsia="PMingLiU" w:hAnsi="Times New Roman" w:hint="eastAsia"/>
          <w:lang w:eastAsia="zh-CN"/>
        </w:rPr>
        <w:t>有望</w:t>
      </w:r>
      <w:r w:rsidR="009029A7" w:rsidRPr="009915D2">
        <w:rPr>
          <w:rFonts w:ascii="Times New Roman" w:eastAsia="PMingLiU" w:hAnsi="Times New Roman"/>
          <w:lang w:eastAsia="zh-CN"/>
        </w:rPr>
        <w:t>因全球贸易保护主义抬头遭受影响。</w:t>
      </w:r>
      <w:r w:rsidR="009029A7" w:rsidRPr="009915D2">
        <w:rPr>
          <w:rFonts w:ascii="Times New Roman" w:eastAsia="PMingLiU" w:hAnsi="Times New Roman" w:hint="eastAsia"/>
          <w:lang w:eastAsia="zh-CN"/>
        </w:rPr>
        <w:t>此外</w:t>
      </w:r>
      <w:r w:rsidR="009029A7" w:rsidRPr="009915D2">
        <w:rPr>
          <w:rFonts w:ascii="Times New Roman" w:eastAsia="PMingLiU" w:hAnsi="Times New Roman"/>
          <w:lang w:eastAsia="zh-CN"/>
        </w:rPr>
        <w:t>，中国收紧</w:t>
      </w:r>
      <w:r w:rsidR="00842D66" w:rsidRPr="009915D2">
        <w:rPr>
          <w:rFonts w:ascii="Times New Roman" w:eastAsia="PMingLiU" w:hAnsi="Times New Roman" w:hint="eastAsia"/>
          <w:lang w:eastAsia="zh-CN"/>
        </w:rPr>
        <w:t>海外</w:t>
      </w:r>
      <w:r w:rsidR="00842D66" w:rsidRPr="009915D2">
        <w:rPr>
          <w:rFonts w:ascii="Times New Roman" w:eastAsia="PMingLiU" w:hAnsi="Times New Roman"/>
          <w:lang w:eastAsia="zh-CN"/>
        </w:rPr>
        <w:t>投资</w:t>
      </w:r>
      <w:r w:rsidR="009029A7" w:rsidRPr="009915D2">
        <w:rPr>
          <w:rFonts w:ascii="Times New Roman" w:eastAsia="PMingLiU" w:hAnsi="Times New Roman"/>
          <w:lang w:eastAsia="zh-CN"/>
        </w:rPr>
        <w:t>管控，</w:t>
      </w:r>
      <w:r w:rsidR="00842D66" w:rsidRPr="009915D2">
        <w:rPr>
          <w:rFonts w:ascii="Times New Roman" w:eastAsia="PMingLiU" w:hAnsi="Times New Roman" w:hint="eastAsia"/>
          <w:lang w:eastAsia="zh-CN"/>
        </w:rPr>
        <w:t>欧美加大</w:t>
      </w:r>
      <w:r w:rsidR="00842D66" w:rsidRPr="009915D2">
        <w:rPr>
          <w:rFonts w:ascii="Times New Roman" w:eastAsia="PMingLiU" w:hAnsi="Times New Roman"/>
          <w:lang w:eastAsia="zh-CN"/>
        </w:rPr>
        <w:t>对中国资本的</w:t>
      </w:r>
      <w:r w:rsidR="009029A7" w:rsidRPr="009915D2">
        <w:rPr>
          <w:rFonts w:ascii="Times New Roman" w:eastAsia="PMingLiU" w:hAnsi="Times New Roman" w:hint="eastAsia"/>
          <w:lang w:eastAsia="zh-CN"/>
        </w:rPr>
        <w:t>审查</w:t>
      </w:r>
      <w:r w:rsidR="00842D66" w:rsidRPr="009915D2">
        <w:rPr>
          <w:rFonts w:ascii="Times New Roman" w:eastAsia="PMingLiU" w:hAnsi="Times New Roman" w:hint="eastAsia"/>
          <w:lang w:eastAsia="zh-CN"/>
        </w:rPr>
        <w:t>力度</w:t>
      </w:r>
      <w:r w:rsidR="009029A7" w:rsidRPr="009915D2">
        <w:rPr>
          <w:rFonts w:ascii="Times New Roman" w:eastAsia="PMingLiU" w:hAnsi="Times New Roman"/>
          <w:lang w:eastAsia="zh-CN"/>
        </w:rPr>
        <w:t>，</w:t>
      </w:r>
      <w:r w:rsidR="009029A7" w:rsidRPr="009915D2">
        <w:rPr>
          <w:rFonts w:ascii="Times New Roman" w:eastAsia="PMingLiU" w:hAnsi="Times New Roman" w:hint="eastAsia"/>
          <w:lang w:eastAsia="zh-CN"/>
        </w:rPr>
        <w:t>令中美</w:t>
      </w:r>
      <w:r w:rsidR="009029A7" w:rsidRPr="009915D2">
        <w:rPr>
          <w:rFonts w:ascii="Times New Roman" w:eastAsia="PMingLiU" w:hAnsi="Times New Roman"/>
          <w:lang w:eastAsia="zh-CN"/>
        </w:rPr>
        <w:t>投资</w:t>
      </w:r>
      <w:r w:rsidR="009029A7" w:rsidRPr="009915D2">
        <w:rPr>
          <w:rFonts w:ascii="Times New Roman" w:eastAsia="PMingLiU" w:hAnsi="Times New Roman" w:hint="eastAsia"/>
          <w:lang w:eastAsia="zh-CN"/>
        </w:rPr>
        <w:t>趋势</w:t>
      </w:r>
      <w:r w:rsidR="009029A7" w:rsidRPr="009915D2">
        <w:rPr>
          <w:rFonts w:ascii="Times New Roman" w:eastAsia="PMingLiU" w:hAnsi="Times New Roman"/>
          <w:lang w:eastAsia="zh-CN"/>
        </w:rPr>
        <w:t>跌宕起伏。</w:t>
      </w:r>
    </w:p>
    <w:p w14:paraId="1DC3A72A" w14:textId="77777777" w:rsidR="009434AA" w:rsidRPr="009915D2" w:rsidRDefault="009434AA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</w:p>
    <w:p w14:paraId="12A8B7BE" w14:textId="549433DC" w:rsidR="009029A7" w:rsidRPr="009915D2" w:rsidRDefault="00FF17FE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美国企业</w:t>
      </w:r>
      <w:r w:rsidRPr="009915D2">
        <w:rPr>
          <w:rFonts w:ascii="Times New Roman" w:eastAsia="PMingLiU" w:hAnsi="Times New Roman"/>
          <w:lang w:eastAsia="zh-CN"/>
        </w:rPr>
        <w:t>需要为中国经济</w:t>
      </w:r>
      <w:r w:rsidRPr="009915D2">
        <w:rPr>
          <w:rFonts w:ascii="Times New Roman" w:eastAsia="PMingLiU" w:hAnsi="Times New Roman" w:hint="eastAsia"/>
          <w:lang w:eastAsia="zh-CN"/>
        </w:rPr>
        <w:t>的</w:t>
      </w:r>
      <w:r w:rsidRPr="009915D2">
        <w:rPr>
          <w:rFonts w:ascii="Times New Roman" w:eastAsia="PMingLiU" w:hAnsi="Times New Roman"/>
          <w:lang w:eastAsia="zh-CN"/>
        </w:rPr>
        <w:t>未来波动做足准备</w:t>
      </w:r>
      <w:r w:rsidRPr="009915D2">
        <w:rPr>
          <w:rFonts w:ascii="Times New Roman" w:eastAsia="PMingLiU" w:hAnsi="Times New Roman" w:hint="eastAsia"/>
          <w:lang w:eastAsia="zh-CN"/>
        </w:rPr>
        <w:t>，</w:t>
      </w:r>
      <w:r w:rsidRPr="009915D2">
        <w:rPr>
          <w:rFonts w:ascii="Times New Roman" w:eastAsia="PMingLiU" w:hAnsi="Times New Roman"/>
          <w:lang w:eastAsia="zh-CN"/>
        </w:rPr>
        <w:t>这点至关重要。同时</w:t>
      </w:r>
      <w:r w:rsidR="00F5726B" w:rsidRPr="009915D2">
        <w:rPr>
          <w:rFonts w:ascii="Times New Roman" w:eastAsia="PMingLiU" w:hAnsi="Times New Roman" w:hint="eastAsia"/>
          <w:lang w:eastAsia="zh-CN"/>
        </w:rPr>
        <w:t>，中美</w:t>
      </w:r>
      <w:r w:rsidR="00F5726B" w:rsidRPr="009915D2">
        <w:rPr>
          <w:rFonts w:ascii="Times New Roman" w:eastAsia="PMingLiU" w:hAnsi="Times New Roman"/>
          <w:lang w:eastAsia="zh-CN"/>
        </w:rPr>
        <w:t>之间一直保持着密切关系</w:t>
      </w:r>
      <w:r w:rsidRPr="009915D2">
        <w:rPr>
          <w:rFonts w:ascii="Times New Roman" w:eastAsia="PMingLiU" w:hAnsi="Times New Roman"/>
          <w:lang w:eastAsia="zh-CN"/>
        </w:rPr>
        <w:t>，</w:t>
      </w:r>
      <w:r w:rsidR="007F3AD8" w:rsidRPr="009915D2">
        <w:rPr>
          <w:rFonts w:ascii="Times New Roman" w:eastAsia="PMingLiU" w:hAnsi="Times New Roman" w:hint="eastAsia"/>
          <w:lang w:eastAsia="zh-CN"/>
        </w:rPr>
        <w:t>且</w:t>
      </w:r>
      <w:r w:rsidRPr="009915D2">
        <w:rPr>
          <w:rFonts w:ascii="Times New Roman" w:eastAsia="PMingLiU" w:hAnsi="Times New Roman" w:hint="eastAsia"/>
          <w:lang w:eastAsia="zh-CN"/>
        </w:rPr>
        <w:t>经济一体</w:t>
      </w:r>
      <w:r w:rsidRPr="009915D2">
        <w:rPr>
          <w:rFonts w:ascii="Times New Roman" w:eastAsia="PMingLiU" w:hAnsi="Times New Roman"/>
          <w:lang w:eastAsia="zh-CN"/>
        </w:rPr>
        <w:t>化所带来的</w:t>
      </w:r>
      <w:r w:rsidRPr="009915D2">
        <w:rPr>
          <w:rFonts w:ascii="Times New Roman" w:eastAsia="PMingLiU" w:hAnsi="Times New Roman" w:hint="eastAsia"/>
          <w:lang w:eastAsia="zh-CN"/>
        </w:rPr>
        <w:t>长期</w:t>
      </w:r>
      <w:r w:rsidRPr="009915D2">
        <w:rPr>
          <w:rFonts w:ascii="Times New Roman" w:eastAsia="PMingLiU" w:hAnsi="Times New Roman"/>
          <w:lang w:eastAsia="zh-CN"/>
        </w:rPr>
        <w:t>宏观经济驱动力和</w:t>
      </w:r>
      <w:r w:rsidRPr="009915D2">
        <w:rPr>
          <w:rFonts w:ascii="Times New Roman" w:eastAsia="PMingLiU" w:hAnsi="Times New Roman" w:hint="eastAsia"/>
          <w:lang w:eastAsia="zh-CN"/>
        </w:rPr>
        <w:t>回报</w:t>
      </w:r>
      <w:r w:rsidRPr="009915D2">
        <w:rPr>
          <w:rFonts w:ascii="Times New Roman" w:eastAsia="PMingLiU" w:hAnsi="Times New Roman"/>
          <w:lang w:eastAsia="zh-CN"/>
        </w:rPr>
        <w:t>并未发生实质性变化。</w:t>
      </w:r>
      <w:r w:rsidRPr="009915D2">
        <w:rPr>
          <w:rFonts w:ascii="Times New Roman" w:eastAsia="PMingLiU" w:hAnsi="Times New Roman" w:hint="eastAsia"/>
          <w:lang w:eastAsia="zh-CN"/>
        </w:rPr>
        <w:t>长远</w:t>
      </w:r>
      <w:r w:rsidRPr="009915D2">
        <w:rPr>
          <w:rFonts w:ascii="Times New Roman" w:eastAsia="PMingLiU" w:hAnsi="Times New Roman"/>
          <w:lang w:eastAsia="zh-CN"/>
        </w:rPr>
        <w:t>来看，维护</w:t>
      </w:r>
      <w:r w:rsidRPr="009915D2">
        <w:rPr>
          <w:rFonts w:ascii="Times New Roman" w:eastAsia="PMingLiU" w:hAnsi="Times New Roman" w:hint="eastAsia"/>
          <w:lang w:eastAsia="zh-CN"/>
        </w:rPr>
        <w:t>良好</w:t>
      </w:r>
      <w:r w:rsidRPr="009915D2">
        <w:rPr>
          <w:rFonts w:ascii="Times New Roman" w:eastAsia="PMingLiU" w:hAnsi="Times New Roman"/>
          <w:lang w:eastAsia="zh-CN"/>
        </w:rPr>
        <w:t>关系有利于两国既得利益的</w:t>
      </w:r>
      <w:r w:rsidRPr="009915D2">
        <w:rPr>
          <w:rFonts w:ascii="Times New Roman" w:eastAsia="PMingLiU" w:hAnsi="Times New Roman" w:hint="eastAsia"/>
          <w:lang w:eastAsia="zh-CN"/>
        </w:rPr>
        <w:t>发展</w:t>
      </w:r>
      <w:r w:rsidRPr="009915D2">
        <w:rPr>
          <w:rFonts w:ascii="Times New Roman" w:eastAsia="PMingLiU" w:hAnsi="Times New Roman"/>
          <w:lang w:eastAsia="zh-CN"/>
        </w:rPr>
        <w:t>。</w:t>
      </w:r>
      <w:r w:rsidRPr="009915D2">
        <w:rPr>
          <w:rFonts w:ascii="Times New Roman" w:eastAsia="PMingLiU" w:hAnsi="Times New Roman" w:hint="eastAsia"/>
          <w:lang w:eastAsia="zh-CN"/>
        </w:rPr>
        <w:t>简而言之</w:t>
      </w:r>
      <w:r w:rsidRPr="009915D2">
        <w:rPr>
          <w:rFonts w:ascii="Times New Roman" w:eastAsia="PMingLiU" w:hAnsi="Times New Roman"/>
          <w:lang w:eastAsia="zh-CN"/>
        </w:rPr>
        <w:t>，</w:t>
      </w:r>
      <w:r w:rsidRPr="009915D2">
        <w:rPr>
          <w:rFonts w:ascii="Times New Roman" w:eastAsia="PMingLiU" w:hAnsi="Times New Roman" w:hint="eastAsia"/>
          <w:lang w:eastAsia="zh-CN"/>
        </w:rPr>
        <w:t>中美贸易</w:t>
      </w:r>
      <w:r w:rsidR="00642245" w:rsidRPr="009915D2">
        <w:rPr>
          <w:rFonts w:ascii="Times New Roman" w:eastAsia="PMingLiU" w:hAnsi="Times New Roman"/>
          <w:lang w:eastAsia="zh-CN"/>
        </w:rPr>
        <w:t>和投资将</w:t>
      </w:r>
      <w:r w:rsidR="00501375" w:rsidRPr="009915D2">
        <w:rPr>
          <w:rFonts w:ascii="Times New Roman" w:eastAsia="PMingLiU" w:hAnsi="Times New Roman"/>
          <w:lang w:eastAsia="zh-CN"/>
        </w:rPr>
        <w:t>继续</w:t>
      </w:r>
      <w:r w:rsidR="00501375" w:rsidRPr="009915D2">
        <w:rPr>
          <w:rFonts w:ascii="Times New Roman" w:eastAsia="PMingLiU" w:hAnsi="Times New Roman" w:hint="eastAsia"/>
          <w:lang w:eastAsia="zh-CN"/>
        </w:rPr>
        <w:t>进行</w:t>
      </w:r>
      <w:r w:rsidR="00642245" w:rsidRPr="009915D2">
        <w:rPr>
          <w:rFonts w:ascii="Times New Roman" w:eastAsia="PMingLiU" w:hAnsi="Times New Roman"/>
          <w:lang w:eastAsia="zh-CN"/>
        </w:rPr>
        <w:t>，但需</w:t>
      </w:r>
      <w:r w:rsidRPr="009915D2">
        <w:rPr>
          <w:rFonts w:ascii="Times New Roman" w:eastAsia="PMingLiU" w:hAnsi="Times New Roman"/>
          <w:lang w:eastAsia="zh-CN"/>
        </w:rPr>
        <w:t>用</w:t>
      </w:r>
      <w:r w:rsidRPr="009915D2">
        <w:rPr>
          <w:rFonts w:ascii="Times New Roman" w:eastAsia="PMingLiU" w:hAnsi="Times New Roman" w:hint="eastAsia"/>
          <w:lang w:eastAsia="zh-CN"/>
        </w:rPr>
        <w:t>专业</w:t>
      </w:r>
      <w:r w:rsidRPr="009915D2">
        <w:rPr>
          <w:rFonts w:ascii="Times New Roman" w:eastAsia="PMingLiU" w:hAnsi="Times New Roman"/>
          <w:lang w:eastAsia="zh-CN"/>
        </w:rPr>
        <w:t>知识应对新环境。</w:t>
      </w:r>
    </w:p>
    <w:p w14:paraId="12905332" w14:textId="1027DBA2" w:rsidR="009434AA" w:rsidRPr="009915D2" w:rsidRDefault="00D651A8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/>
          <w:lang w:eastAsia="zh-CN"/>
        </w:rPr>
        <w:br/>
      </w:r>
    </w:p>
    <w:p w14:paraId="5A66A290" w14:textId="27EE1FAA" w:rsidR="00073971" w:rsidRPr="009915D2" w:rsidRDefault="00073971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企业</w:t>
      </w:r>
      <w:r w:rsidRPr="009915D2">
        <w:rPr>
          <w:rFonts w:ascii="Times New Roman" w:eastAsia="PMingLiU" w:hAnsi="Times New Roman"/>
          <w:lang w:eastAsia="zh-CN"/>
        </w:rPr>
        <w:t>应当积极地</w:t>
      </w:r>
      <w:r w:rsidRPr="009915D2">
        <w:rPr>
          <w:rFonts w:ascii="Times New Roman" w:eastAsia="PMingLiU" w:hAnsi="Times New Roman" w:hint="eastAsia"/>
          <w:lang w:eastAsia="zh-CN"/>
        </w:rPr>
        <w:t>与</w:t>
      </w:r>
      <w:r w:rsidRPr="009915D2">
        <w:rPr>
          <w:rFonts w:ascii="Times New Roman" w:eastAsia="PMingLiU" w:hAnsi="Times New Roman"/>
          <w:lang w:eastAsia="zh-CN"/>
        </w:rPr>
        <w:t>深谙</w:t>
      </w:r>
      <w:r w:rsidRPr="009915D2">
        <w:rPr>
          <w:rFonts w:ascii="Times New Roman" w:eastAsia="PMingLiU" w:hAnsi="Times New Roman" w:hint="eastAsia"/>
          <w:lang w:eastAsia="zh-CN"/>
        </w:rPr>
        <w:t>中美</w:t>
      </w:r>
      <w:r w:rsidRPr="009915D2">
        <w:rPr>
          <w:rFonts w:ascii="Times New Roman" w:eastAsia="PMingLiU" w:hAnsi="Times New Roman"/>
          <w:lang w:eastAsia="zh-CN"/>
        </w:rPr>
        <w:t>市场的</w:t>
      </w:r>
      <w:r w:rsidRPr="009915D2">
        <w:rPr>
          <w:rFonts w:ascii="Times New Roman" w:eastAsia="PMingLiU" w:hAnsi="Times New Roman" w:hint="eastAsia"/>
          <w:lang w:eastAsia="zh-CN"/>
        </w:rPr>
        <w:t>专家</w:t>
      </w:r>
      <w:r w:rsidRPr="009915D2">
        <w:rPr>
          <w:rFonts w:ascii="Times New Roman" w:eastAsia="PMingLiU" w:hAnsi="Times New Roman"/>
          <w:lang w:eastAsia="zh-CN"/>
        </w:rPr>
        <w:t>、顾问</w:t>
      </w:r>
      <w:r w:rsidRPr="009915D2">
        <w:rPr>
          <w:rFonts w:ascii="Times New Roman" w:eastAsia="PMingLiU" w:hAnsi="Times New Roman" w:hint="eastAsia"/>
          <w:lang w:eastAsia="zh-CN"/>
        </w:rPr>
        <w:t>紧密</w:t>
      </w:r>
      <w:r w:rsidRPr="009915D2">
        <w:rPr>
          <w:rFonts w:ascii="Times New Roman" w:eastAsia="PMingLiU" w:hAnsi="Times New Roman"/>
          <w:lang w:eastAsia="zh-CN"/>
        </w:rPr>
        <w:t>合作，在</w:t>
      </w:r>
      <w:r w:rsidRPr="009915D2">
        <w:rPr>
          <w:rFonts w:ascii="Times New Roman" w:eastAsia="PMingLiU" w:hAnsi="Times New Roman" w:hint="eastAsia"/>
          <w:lang w:eastAsia="zh-CN"/>
        </w:rPr>
        <w:t>充满</w:t>
      </w:r>
      <w:r w:rsidRPr="009915D2">
        <w:rPr>
          <w:rFonts w:ascii="Times New Roman" w:eastAsia="PMingLiU" w:hAnsi="Times New Roman"/>
          <w:lang w:eastAsia="zh-CN"/>
        </w:rPr>
        <w:t>变数和不确定性的中国</w:t>
      </w:r>
      <w:r w:rsidRPr="009915D2">
        <w:rPr>
          <w:rFonts w:ascii="Times New Roman" w:eastAsia="PMingLiU" w:hAnsi="Times New Roman" w:hint="eastAsia"/>
          <w:lang w:eastAsia="zh-CN"/>
        </w:rPr>
        <w:t>经济</w:t>
      </w:r>
      <w:r w:rsidRPr="009915D2">
        <w:rPr>
          <w:rFonts w:ascii="Times New Roman" w:eastAsia="PMingLiU" w:hAnsi="Times New Roman"/>
          <w:lang w:eastAsia="zh-CN"/>
        </w:rPr>
        <w:t>预期中寻求机遇，</w:t>
      </w:r>
      <w:r w:rsidRPr="009915D2">
        <w:rPr>
          <w:rFonts w:ascii="Times New Roman" w:eastAsia="PMingLiU" w:hAnsi="Times New Roman" w:hint="eastAsia"/>
          <w:lang w:eastAsia="zh-CN"/>
        </w:rPr>
        <w:t>包括</w:t>
      </w:r>
      <w:r w:rsidRPr="009915D2">
        <w:rPr>
          <w:rFonts w:ascii="Times New Roman" w:eastAsia="PMingLiU" w:hAnsi="Times New Roman"/>
          <w:lang w:eastAsia="zh-CN"/>
        </w:rPr>
        <w:t>如何在中国高品质</w:t>
      </w:r>
      <w:r w:rsidRPr="009915D2">
        <w:rPr>
          <w:rFonts w:ascii="Times New Roman" w:eastAsia="PMingLiU" w:hAnsi="Times New Roman" w:hint="eastAsia"/>
          <w:lang w:eastAsia="zh-CN"/>
        </w:rPr>
        <w:t>经济</w:t>
      </w:r>
      <w:r w:rsidRPr="009915D2">
        <w:rPr>
          <w:rFonts w:ascii="Times New Roman" w:eastAsia="PMingLiU" w:hAnsi="Times New Roman"/>
          <w:lang w:eastAsia="zh-CN"/>
        </w:rPr>
        <w:t>增长的</w:t>
      </w:r>
      <w:r w:rsidR="00C73C11" w:rsidRPr="009915D2">
        <w:rPr>
          <w:rFonts w:ascii="Times New Roman" w:eastAsia="PMingLiU" w:hAnsi="Times New Roman"/>
          <w:lang w:eastAsia="zh-CN"/>
        </w:rPr>
        <w:t>环境</w:t>
      </w:r>
      <w:r w:rsidR="00C73C11" w:rsidRPr="009915D2">
        <w:rPr>
          <w:rFonts w:ascii="Times New Roman" w:eastAsia="PMingLiU" w:hAnsi="Times New Roman" w:hint="eastAsia"/>
          <w:lang w:eastAsia="zh-CN"/>
        </w:rPr>
        <w:t>下</w:t>
      </w:r>
      <w:r w:rsidRPr="009915D2">
        <w:rPr>
          <w:rFonts w:ascii="Times New Roman" w:eastAsia="PMingLiU" w:hAnsi="Times New Roman" w:hint="eastAsia"/>
          <w:lang w:eastAsia="zh-CN"/>
        </w:rPr>
        <w:t>提升</w:t>
      </w:r>
      <w:r w:rsidRPr="009915D2">
        <w:rPr>
          <w:rFonts w:ascii="Times New Roman" w:eastAsia="PMingLiU" w:hAnsi="Times New Roman"/>
          <w:lang w:eastAsia="zh-CN"/>
        </w:rPr>
        <w:t>竞争力，</w:t>
      </w:r>
      <w:r w:rsidRPr="009915D2">
        <w:rPr>
          <w:rFonts w:ascii="Times New Roman" w:eastAsia="PMingLiU" w:hAnsi="Times New Roman" w:hint="eastAsia"/>
          <w:lang w:eastAsia="zh-CN"/>
        </w:rPr>
        <w:t>充分</w:t>
      </w:r>
      <w:r w:rsidRPr="009915D2">
        <w:rPr>
          <w:rFonts w:ascii="Times New Roman" w:eastAsia="PMingLiU" w:hAnsi="Times New Roman"/>
          <w:lang w:eastAsia="zh-CN"/>
        </w:rPr>
        <w:t>利用</w:t>
      </w:r>
      <w:r w:rsidRPr="009915D2">
        <w:rPr>
          <w:rFonts w:ascii="Times New Roman" w:eastAsia="PMingLiU" w:hAnsi="Times New Roman" w:hint="eastAsia"/>
          <w:lang w:eastAsia="zh-CN"/>
        </w:rPr>
        <w:t>中国政府</w:t>
      </w:r>
      <w:r w:rsidRPr="009915D2">
        <w:rPr>
          <w:rFonts w:ascii="Times New Roman" w:eastAsia="PMingLiU" w:hAnsi="Times New Roman"/>
          <w:lang w:eastAsia="zh-CN"/>
        </w:rPr>
        <w:t>可能推行的新举措</w:t>
      </w:r>
      <w:r w:rsidRPr="009915D2">
        <w:rPr>
          <w:rFonts w:ascii="Times New Roman" w:eastAsia="PMingLiU" w:hAnsi="Times New Roman" w:hint="eastAsia"/>
          <w:lang w:eastAsia="zh-CN"/>
        </w:rPr>
        <w:t>，</w:t>
      </w:r>
      <w:r w:rsidR="0015097B" w:rsidRPr="009915D2">
        <w:rPr>
          <w:rFonts w:ascii="Times New Roman" w:eastAsia="PMingLiU" w:hAnsi="Times New Roman" w:hint="eastAsia"/>
          <w:lang w:eastAsia="zh-CN"/>
        </w:rPr>
        <w:t>如</w:t>
      </w:r>
      <w:r w:rsidRPr="009915D2">
        <w:rPr>
          <w:rFonts w:ascii="Times New Roman" w:eastAsia="PMingLiU" w:hAnsi="Times New Roman" w:hint="eastAsia"/>
          <w:lang w:eastAsia="zh-CN"/>
        </w:rPr>
        <w:t>进一步</w:t>
      </w:r>
      <w:r w:rsidRPr="009915D2">
        <w:rPr>
          <w:rFonts w:ascii="Times New Roman" w:eastAsia="PMingLiU" w:hAnsi="Times New Roman"/>
          <w:lang w:eastAsia="zh-CN"/>
        </w:rPr>
        <w:t>向美国的产品、服务和投资</w:t>
      </w:r>
      <w:r w:rsidRPr="009915D2">
        <w:rPr>
          <w:rFonts w:ascii="Times New Roman" w:eastAsia="PMingLiU" w:hAnsi="Times New Roman" w:hint="eastAsia"/>
          <w:lang w:eastAsia="zh-CN"/>
        </w:rPr>
        <w:t>开放</w:t>
      </w:r>
      <w:r w:rsidRPr="009915D2">
        <w:rPr>
          <w:rFonts w:ascii="Times New Roman" w:eastAsia="PMingLiU" w:hAnsi="Times New Roman"/>
          <w:lang w:eastAsia="zh-CN"/>
        </w:rPr>
        <w:t>市场。</w:t>
      </w:r>
    </w:p>
    <w:p w14:paraId="71C63398" w14:textId="77777777" w:rsidR="00D651A8" w:rsidRPr="009915D2" w:rsidRDefault="00D651A8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</w:p>
    <w:p w14:paraId="7C1E2665" w14:textId="6181F97C" w:rsidR="003230AD" w:rsidRPr="009915D2" w:rsidRDefault="00F5726B" w:rsidP="009915D2">
      <w:pPr>
        <w:shd w:val="clear" w:color="auto" w:fill="FFFFFF"/>
        <w:jc w:val="both"/>
        <w:rPr>
          <w:rFonts w:ascii="Times New Roman" w:eastAsia="PMingLiU" w:hAnsi="Times New Roman"/>
        </w:rPr>
      </w:pPr>
      <w:r w:rsidRPr="009915D2">
        <w:rPr>
          <w:rFonts w:ascii="Times New Roman" w:eastAsia="PMingLiU" w:hAnsi="Times New Roman"/>
          <w:noProof/>
          <w:lang w:eastAsia="zh-CN"/>
        </w:rPr>
        <w:drawing>
          <wp:inline distT="0" distB="0" distL="0" distR="0" wp14:anchorId="524D0048" wp14:editId="27671DA4">
            <wp:extent cx="2910177" cy="166122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China Economic Relations v1-01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36" cy="166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49E4" w14:textId="77777777" w:rsidR="009915D2" w:rsidRPr="009915D2" w:rsidRDefault="009915D2" w:rsidP="009915D2">
      <w:pPr>
        <w:shd w:val="clear" w:color="auto" w:fill="FFFFFF"/>
        <w:jc w:val="both"/>
        <w:rPr>
          <w:rFonts w:ascii="Times New Roman" w:eastAsia="PMingLiU" w:hAnsi="Times New Roman"/>
          <w:b/>
          <w:u w:val="single"/>
          <w:lang w:eastAsia="zh-CN"/>
        </w:rPr>
      </w:pPr>
    </w:p>
    <w:p w14:paraId="2F250A6C" w14:textId="2EE2A24B" w:rsidR="003230AD" w:rsidRPr="009915D2" w:rsidRDefault="0015097B" w:rsidP="009915D2">
      <w:pPr>
        <w:shd w:val="clear" w:color="auto" w:fill="FFFFFF"/>
        <w:jc w:val="both"/>
        <w:rPr>
          <w:rFonts w:ascii="Times New Roman" w:eastAsia="PMingLiU" w:hAnsi="Times New Roman"/>
          <w:b/>
          <w:u w:val="single"/>
          <w:lang w:eastAsia="zh-CN"/>
        </w:rPr>
      </w:pPr>
      <w:r w:rsidRPr="009915D2">
        <w:rPr>
          <w:rFonts w:ascii="Times New Roman" w:eastAsia="PMingLiU" w:hAnsi="Times New Roman" w:hint="eastAsia"/>
          <w:b/>
          <w:u w:val="single"/>
          <w:lang w:eastAsia="zh-CN"/>
        </w:rPr>
        <w:lastRenderedPageBreak/>
        <w:t>中国</w:t>
      </w:r>
      <w:r w:rsidRPr="009915D2">
        <w:rPr>
          <w:rFonts w:ascii="Times New Roman" w:eastAsia="PMingLiU" w:hAnsi="Times New Roman"/>
          <w:b/>
          <w:u w:val="single"/>
          <w:lang w:eastAsia="zh-CN"/>
        </w:rPr>
        <w:t>2017</w:t>
      </w:r>
      <w:r w:rsidRPr="009915D2">
        <w:rPr>
          <w:rFonts w:ascii="Times New Roman" w:eastAsia="PMingLiU" w:hAnsi="Times New Roman"/>
          <w:b/>
          <w:u w:val="single"/>
          <w:lang w:eastAsia="zh-CN"/>
        </w:rPr>
        <w:t>年经济增长：从</w:t>
      </w:r>
      <w:r w:rsidRPr="009915D2">
        <w:rPr>
          <w:rFonts w:ascii="Times New Roman" w:eastAsia="PMingLiU" w:hAnsi="Times New Roman" w:hint="eastAsia"/>
          <w:b/>
          <w:u w:val="single"/>
          <w:lang w:eastAsia="zh-CN"/>
        </w:rPr>
        <w:t>量变</w:t>
      </w:r>
      <w:r w:rsidRPr="009915D2">
        <w:rPr>
          <w:rFonts w:ascii="Times New Roman" w:eastAsia="PMingLiU" w:hAnsi="Times New Roman"/>
          <w:b/>
          <w:u w:val="single"/>
          <w:lang w:eastAsia="zh-CN"/>
        </w:rPr>
        <w:t>到质变</w:t>
      </w:r>
    </w:p>
    <w:p w14:paraId="0B50D655" w14:textId="77777777" w:rsidR="0015097B" w:rsidRPr="009915D2" w:rsidRDefault="0015097B" w:rsidP="009915D2">
      <w:pPr>
        <w:shd w:val="clear" w:color="auto" w:fill="FFFFFF"/>
        <w:jc w:val="both"/>
        <w:rPr>
          <w:rFonts w:ascii="Times New Roman" w:eastAsia="PMingLiU" w:hAnsi="Times New Roman"/>
          <w:u w:val="single"/>
          <w:lang w:eastAsia="zh-CN"/>
        </w:rPr>
      </w:pPr>
    </w:p>
    <w:p w14:paraId="51EE2B9D" w14:textId="2C0255C5" w:rsidR="0013509A" w:rsidRPr="009915D2" w:rsidRDefault="0015097B" w:rsidP="009915D2">
      <w:pPr>
        <w:shd w:val="clear" w:color="auto" w:fill="FFFFFF"/>
        <w:tabs>
          <w:tab w:val="left" w:pos="1545"/>
        </w:tabs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为</w:t>
      </w:r>
      <w:r w:rsidRPr="009915D2">
        <w:rPr>
          <w:rFonts w:ascii="Times New Roman" w:eastAsia="PMingLiU" w:hAnsi="Times New Roman"/>
          <w:lang w:eastAsia="zh-CN"/>
        </w:rPr>
        <w:t>了更好</w:t>
      </w:r>
      <w:r w:rsidRPr="009915D2">
        <w:rPr>
          <w:rFonts w:ascii="Times New Roman" w:eastAsia="PMingLiU" w:hAnsi="Times New Roman" w:hint="eastAsia"/>
          <w:lang w:eastAsia="zh-CN"/>
        </w:rPr>
        <w:t>地应对未来</w:t>
      </w:r>
      <w:r w:rsidRPr="009915D2">
        <w:rPr>
          <w:rFonts w:ascii="Times New Roman" w:eastAsia="PMingLiU" w:hAnsi="Times New Roman"/>
          <w:lang w:eastAsia="zh-CN"/>
        </w:rPr>
        <w:t>，美国企业需要真正理解中国</w:t>
      </w:r>
      <w:r w:rsidR="00501375" w:rsidRPr="009915D2">
        <w:rPr>
          <w:rFonts w:ascii="Times New Roman" w:eastAsia="PMingLiU" w:hAnsi="Times New Roman" w:hint="eastAsia"/>
          <w:lang w:eastAsia="zh-CN"/>
        </w:rPr>
        <w:t>经济</w:t>
      </w:r>
      <w:r w:rsidR="00501375" w:rsidRPr="009915D2">
        <w:rPr>
          <w:rFonts w:ascii="Times New Roman" w:eastAsia="PMingLiU" w:hAnsi="Times New Roman"/>
          <w:lang w:eastAsia="zh-CN"/>
        </w:rPr>
        <w:t>增长不断变化的实质</w:t>
      </w:r>
      <w:r w:rsidR="00501375" w:rsidRPr="009915D2">
        <w:rPr>
          <w:rFonts w:ascii="Times New Roman" w:eastAsia="PMingLiU" w:hAnsi="Times New Roman" w:hint="eastAsia"/>
          <w:lang w:eastAsia="zh-CN"/>
        </w:rPr>
        <w:t>原因</w:t>
      </w:r>
      <w:r w:rsidRPr="009915D2">
        <w:rPr>
          <w:rFonts w:ascii="Times New Roman" w:eastAsia="PMingLiU" w:hAnsi="Times New Roman"/>
          <w:lang w:eastAsia="zh-CN"/>
        </w:rPr>
        <w:t>。</w:t>
      </w:r>
      <w:r w:rsidR="00D7066C" w:rsidRPr="009915D2">
        <w:rPr>
          <w:rFonts w:ascii="Times New Roman" w:eastAsia="PMingLiU" w:hAnsi="Times New Roman" w:hint="eastAsia"/>
          <w:lang w:eastAsia="zh-CN"/>
        </w:rPr>
        <w:t>从</w:t>
      </w:r>
      <w:r w:rsidR="00D7066C" w:rsidRPr="009915D2">
        <w:rPr>
          <w:rFonts w:ascii="Times New Roman" w:eastAsia="PMingLiU" w:hAnsi="Times New Roman" w:hint="eastAsia"/>
          <w:lang w:eastAsia="zh-CN"/>
        </w:rPr>
        <w:t>2005</w:t>
      </w:r>
      <w:r w:rsidR="00D7066C" w:rsidRPr="009915D2">
        <w:rPr>
          <w:rFonts w:ascii="Times New Roman" w:eastAsia="PMingLiU" w:hAnsi="Times New Roman" w:hint="eastAsia"/>
          <w:lang w:eastAsia="zh-CN"/>
        </w:rPr>
        <w:t>年</w:t>
      </w:r>
      <w:r w:rsidR="00D7066C" w:rsidRPr="009915D2">
        <w:rPr>
          <w:rFonts w:ascii="Times New Roman" w:eastAsia="PMingLiU" w:hAnsi="Times New Roman"/>
          <w:lang w:eastAsia="zh-CN"/>
        </w:rPr>
        <w:t>到</w:t>
      </w:r>
      <w:r w:rsidR="00D7066C" w:rsidRPr="009915D2">
        <w:rPr>
          <w:rFonts w:ascii="Times New Roman" w:eastAsia="PMingLiU" w:hAnsi="Times New Roman" w:hint="eastAsia"/>
          <w:lang w:eastAsia="zh-CN"/>
        </w:rPr>
        <w:t>2014</w:t>
      </w:r>
      <w:r w:rsidR="00D7066C" w:rsidRPr="009915D2">
        <w:rPr>
          <w:rFonts w:ascii="Times New Roman" w:eastAsia="PMingLiU" w:hAnsi="Times New Roman" w:hint="eastAsia"/>
          <w:lang w:eastAsia="zh-CN"/>
        </w:rPr>
        <w:t>年</w:t>
      </w:r>
      <w:r w:rsidR="00D7066C" w:rsidRPr="009915D2">
        <w:rPr>
          <w:rFonts w:ascii="Times New Roman" w:eastAsia="PMingLiU" w:hAnsi="Times New Roman"/>
          <w:lang w:eastAsia="zh-CN"/>
        </w:rPr>
        <w:t>，</w:t>
      </w:r>
      <w:r w:rsidRPr="009915D2">
        <w:rPr>
          <w:rFonts w:ascii="Times New Roman" w:eastAsia="PMingLiU" w:hAnsi="Times New Roman" w:hint="eastAsia"/>
          <w:lang w:eastAsia="zh-CN"/>
        </w:rPr>
        <w:t>中国的</w:t>
      </w:r>
      <w:r w:rsidRPr="009915D2">
        <w:rPr>
          <w:rFonts w:ascii="Times New Roman" w:eastAsia="PMingLiU" w:hAnsi="Times New Roman"/>
          <w:lang w:eastAsia="zh-CN"/>
        </w:rPr>
        <w:t>国内生产总值（</w:t>
      </w:r>
      <w:r w:rsidRPr="009915D2">
        <w:rPr>
          <w:rFonts w:ascii="Times New Roman" w:eastAsia="PMingLiU" w:hAnsi="Times New Roman"/>
          <w:lang w:eastAsia="zh-CN"/>
        </w:rPr>
        <w:t>GDP</w:t>
      </w:r>
      <w:r w:rsidRPr="009915D2">
        <w:rPr>
          <w:rFonts w:ascii="Times New Roman" w:eastAsia="PMingLiU" w:hAnsi="Times New Roman"/>
          <w:lang w:eastAsia="zh-CN"/>
        </w:rPr>
        <w:t>）</w:t>
      </w:r>
      <w:r w:rsidRPr="009915D2">
        <w:rPr>
          <w:rFonts w:ascii="Times New Roman" w:eastAsia="PMingLiU" w:hAnsi="Times New Roman" w:hint="eastAsia"/>
          <w:lang w:eastAsia="zh-CN"/>
        </w:rPr>
        <w:t>平均</w:t>
      </w:r>
      <w:r w:rsidRPr="009915D2">
        <w:rPr>
          <w:rFonts w:ascii="Times New Roman" w:eastAsia="PMingLiU" w:hAnsi="Times New Roman"/>
          <w:lang w:eastAsia="zh-CN"/>
        </w:rPr>
        <w:t>增长率</w:t>
      </w:r>
      <w:r w:rsidR="00D7066C" w:rsidRPr="009915D2">
        <w:rPr>
          <w:rFonts w:ascii="Times New Roman" w:eastAsia="PMingLiU" w:hAnsi="Times New Roman" w:hint="eastAsia"/>
          <w:lang w:eastAsia="zh-CN"/>
        </w:rPr>
        <w:t>为</w:t>
      </w:r>
      <w:r w:rsidRPr="009915D2">
        <w:rPr>
          <w:rFonts w:ascii="Times New Roman" w:eastAsia="PMingLiU" w:hAnsi="Times New Roman"/>
          <w:lang w:eastAsia="zh-CN"/>
        </w:rPr>
        <w:t>10.1%</w:t>
      </w:r>
      <w:r w:rsidR="00D7066C" w:rsidRPr="009915D2">
        <w:rPr>
          <w:rFonts w:ascii="Times New Roman" w:eastAsia="PMingLiU" w:hAnsi="Times New Roman" w:hint="eastAsia"/>
          <w:lang w:eastAsia="zh-CN"/>
        </w:rPr>
        <w:t>，</w:t>
      </w:r>
      <w:r w:rsidR="00163684" w:rsidRPr="009915D2">
        <w:rPr>
          <w:rFonts w:ascii="Times New Roman" w:eastAsia="PMingLiU" w:hAnsi="Times New Roman" w:hint="eastAsia"/>
          <w:lang w:eastAsia="zh-CN"/>
        </w:rPr>
        <w:t>而</w:t>
      </w:r>
      <w:r w:rsidRPr="009915D2">
        <w:rPr>
          <w:rFonts w:ascii="Times New Roman" w:eastAsia="PMingLiU" w:hAnsi="Times New Roman" w:hint="eastAsia"/>
          <w:lang w:eastAsia="zh-CN"/>
        </w:rPr>
        <w:t>2</w:t>
      </w:r>
      <w:r w:rsidRPr="009915D2">
        <w:rPr>
          <w:rFonts w:ascii="Times New Roman" w:eastAsia="PMingLiU" w:hAnsi="Times New Roman"/>
          <w:lang w:eastAsia="zh-CN"/>
        </w:rPr>
        <w:t>016</w:t>
      </w:r>
      <w:r w:rsidRPr="009915D2">
        <w:rPr>
          <w:rFonts w:ascii="Times New Roman" w:eastAsia="PMingLiU" w:hAnsi="Times New Roman"/>
          <w:lang w:eastAsia="zh-CN"/>
        </w:rPr>
        <w:t>年</w:t>
      </w:r>
      <w:r w:rsidR="00163684" w:rsidRPr="009915D2">
        <w:rPr>
          <w:rFonts w:ascii="Times New Roman" w:eastAsia="PMingLiU" w:hAnsi="Times New Roman" w:hint="eastAsia"/>
          <w:lang w:eastAsia="zh-CN"/>
        </w:rPr>
        <w:t>这一</w:t>
      </w:r>
      <w:r w:rsidR="00163684" w:rsidRPr="009915D2">
        <w:rPr>
          <w:rFonts w:ascii="Times New Roman" w:eastAsia="PMingLiU" w:hAnsi="Times New Roman"/>
          <w:lang w:eastAsia="zh-CN"/>
        </w:rPr>
        <w:t>数字</w:t>
      </w:r>
      <w:r w:rsidR="00D7066C" w:rsidRPr="009915D2">
        <w:rPr>
          <w:rFonts w:ascii="Times New Roman" w:eastAsia="PMingLiU" w:hAnsi="Times New Roman" w:hint="eastAsia"/>
          <w:lang w:eastAsia="zh-CN"/>
        </w:rPr>
        <w:t>下降至</w:t>
      </w:r>
      <w:r w:rsidRPr="009915D2">
        <w:rPr>
          <w:rFonts w:ascii="Times New Roman" w:eastAsia="PMingLiU" w:hAnsi="Times New Roman"/>
          <w:lang w:eastAsia="zh-CN"/>
        </w:rPr>
        <w:t>6.7%</w:t>
      </w:r>
      <w:r w:rsidR="00D7066C" w:rsidRPr="009915D2">
        <w:rPr>
          <w:rFonts w:ascii="Times New Roman" w:eastAsia="PMingLiU" w:hAnsi="Times New Roman" w:hint="eastAsia"/>
          <w:lang w:eastAsia="zh-CN"/>
        </w:rPr>
        <w:t>。</w:t>
      </w:r>
      <w:r w:rsidR="00163684" w:rsidRPr="009915D2">
        <w:rPr>
          <w:rFonts w:ascii="Times New Roman" w:eastAsia="PMingLiU" w:hAnsi="Times New Roman" w:hint="eastAsia"/>
          <w:lang w:eastAsia="zh-CN"/>
        </w:rPr>
        <w:t>2017</w:t>
      </w:r>
      <w:r w:rsidR="00163684" w:rsidRPr="009915D2">
        <w:rPr>
          <w:rFonts w:ascii="Times New Roman" w:eastAsia="PMingLiU" w:hAnsi="Times New Roman" w:hint="eastAsia"/>
          <w:lang w:eastAsia="zh-CN"/>
        </w:rPr>
        <w:t>年</w:t>
      </w:r>
      <w:r w:rsidR="00163684" w:rsidRPr="009915D2">
        <w:rPr>
          <w:rFonts w:ascii="Times New Roman" w:eastAsia="PMingLiU" w:hAnsi="Times New Roman"/>
          <w:lang w:eastAsia="zh-CN"/>
        </w:rPr>
        <w:t>形势</w:t>
      </w:r>
      <w:r w:rsidRPr="009915D2">
        <w:rPr>
          <w:rFonts w:ascii="Times New Roman" w:eastAsia="PMingLiU" w:hAnsi="Times New Roman"/>
          <w:lang w:eastAsia="zh-CN"/>
        </w:rPr>
        <w:t>看起来更</w:t>
      </w:r>
      <w:r w:rsidR="00163684" w:rsidRPr="009915D2">
        <w:rPr>
          <w:rFonts w:ascii="Times New Roman" w:eastAsia="PMingLiU" w:hAnsi="Times New Roman" w:hint="eastAsia"/>
          <w:lang w:eastAsia="zh-CN"/>
        </w:rPr>
        <w:t>不容</w:t>
      </w:r>
      <w:r w:rsidR="00163684" w:rsidRPr="009915D2">
        <w:rPr>
          <w:rFonts w:ascii="Times New Roman" w:eastAsia="PMingLiU" w:hAnsi="Times New Roman"/>
          <w:lang w:eastAsia="zh-CN"/>
        </w:rPr>
        <w:t>乐观</w:t>
      </w:r>
      <w:r w:rsidR="00D7066C" w:rsidRPr="009915D2">
        <w:rPr>
          <w:rFonts w:ascii="Times New Roman" w:eastAsia="PMingLiU" w:hAnsi="Times New Roman" w:hint="eastAsia"/>
          <w:lang w:eastAsia="zh-CN"/>
        </w:rPr>
        <w:t>，</w:t>
      </w:r>
      <w:r w:rsidRPr="009915D2">
        <w:rPr>
          <w:rFonts w:ascii="Times New Roman" w:eastAsia="PMingLiU" w:hAnsi="Times New Roman" w:hint="eastAsia"/>
          <w:lang w:eastAsia="zh-CN"/>
        </w:rPr>
        <w:t>中国</w:t>
      </w:r>
      <w:r w:rsidR="00EE18BF" w:rsidRPr="009915D2">
        <w:rPr>
          <w:rFonts w:ascii="Times New Roman" w:eastAsia="PMingLiU" w:hAnsi="Times New Roman"/>
          <w:lang w:eastAsia="zh-CN"/>
        </w:rPr>
        <w:t>的经济</w:t>
      </w:r>
      <w:r w:rsidR="00EE18BF" w:rsidRPr="009915D2">
        <w:rPr>
          <w:rFonts w:ascii="Times New Roman" w:eastAsia="PMingLiU" w:hAnsi="Times New Roman" w:hint="eastAsia"/>
          <w:lang w:eastAsia="zh-CN"/>
        </w:rPr>
        <w:t>增长</w:t>
      </w:r>
      <w:r w:rsidRPr="009915D2">
        <w:rPr>
          <w:rFonts w:ascii="Times New Roman" w:eastAsia="PMingLiU" w:hAnsi="Times New Roman" w:hint="eastAsia"/>
          <w:lang w:eastAsia="zh-CN"/>
        </w:rPr>
        <w:t>主要</w:t>
      </w:r>
      <w:r w:rsidRPr="009915D2">
        <w:rPr>
          <w:rFonts w:ascii="Times New Roman" w:eastAsia="PMingLiU" w:hAnsi="Times New Roman"/>
          <w:lang w:eastAsia="zh-CN"/>
        </w:rPr>
        <w:t>倚赖投资，但不断</w:t>
      </w:r>
      <w:r w:rsidRPr="009915D2">
        <w:rPr>
          <w:rFonts w:ascii="Times New Roman" w:eastAsia="PMingLiU" w:hAnsi="Times New Roman" w:hint="eastAsia"/>
          <w:lang w:eastAsia="zh-CN"/>
        </w:rPr>
        <w:t>上升</w:t>
      </w:r>
      <w:r w:rsidRPr="009915D2">
        <w:rPr>
          <w:rFonts w:ascii="Times New Roman" w:eastAsia="PMingLiU" w:hAnsi="Times New Roman"/>
          <w:lang w:eastAsia="zh-CN"/>
        </w:rPr>
        <w:t>的债务</w:t>
      </w:r>
      <w:r w:rsidRPr="009915D2">
        <w:rPr>
          <w:rFonts w:ascii="Times New Roman" w:eastAsia="PMingLiU" w:hAnsi="Times New Roman" w:hint="eastAsia"/>
          <w:lang w:eastAsia="zh-CN"/>
        </w:rPr>
        <w:t>风险</w:t>
      </w:r>
      <w:r w:rsidRPr="009915D2">
        <w:rPr>
          <w:rFonts w:ascii="Times New Roman" w:eastAsia="PMingLiU" w:hAnsi="Times New Roman"/>
          <w:lang w:eastAsia="zh-CN"/>
        </w:rPr>
        <w:t>和必要的加息</w:t>
      </w:r>
      <w:r w:rsidR="00EE18BF" w:rsidRPr="009915D2">
        <w:rPr>
          <w:rFonts w:ascii="Times New Roman" w:eastAsia="PMingLiU" w:hAnsi="Times New Roman" w:hint="eastAsia"/>
          <w:lang w:eastAsia="zh-CN"/>
        </w:rPr>
        <w:t>将不可避免</w:t>
      </w:r>
      <w:r w:rsidR="00EE18BF" w:rsidRPr="009915D2">
        <w:rPr>
          <w:rFonts w:ascii="Times New Roman" w:eastAsia="PMingLiU" w:hAnsi="Times New Roman"/>
          <w:lang w:eastAsia="zh-CN"/>
        </w:rPr>
        <w:t>地抑制投资</w:t>
      </w:r>
      <w:r w:rsidR="00EE18BF" w:rsidRPr="009915D2">
        <w:rPr>
          <w:rFonts w:ascii="Times New Roman" w:eastAsia="PMingLiU" w:hAnsi="Times New Roman" w:hint="eastAsia"/>
          <w:lang w:eastAsia="zh-CN"/>
        </w:rPr>
        <w:t>上涨，</w:t>
      </w:r>
      <w:r w:rsidR="00EE18BF" w:rsidRPr="009915D2">
        <w:rPr>
          <w:rFonts w:ascii="Times New Roman" w:eastAsia="PMingLiU" w:hAnsi="Times New Roman"/>
          <w:lang w:eastAsia="zh-CN"/>
        </w:rPr>
        <w:t>而</w:t>
      </w:r>
      <w:r w:rsidR="00EE18BF" w:rsidRPr="009915D2">
        <w:rPr>
          <w:rFonts w:ascii="Times New Roman" w:eastAsia="PMingLiU" w:hAnsi="Times New Roman" w:hint="eastAsia"/>
          <w:lang w:eastAsia="zh-CN"/>
        </w:rPr>
        <w:t>其它促进</w:t>
      </w:r>
      <w:r w:rsidR="00EE18BF" w:rsidRPr="009915D2">
        <w:rPr>
          <w:rFonts w:ascii="Times New Roman" w:eastAsia="PMingLiU" w:hAnsi="Times New Roman"/>
          <w:lang w:eastAsia="zh-CN"/>
        </w:rPr>
        <w:t>GDP</w:t>
      </w:r>
      <w:r w:rsidR="00EE18BF" w:rsidRPr="009915D2">
        <w:rPr>
          <w:rFonts w:ascii="Times New Roman" w:eastAsia="PMingLiU" w:hAnsi="Times New Roman"/>
          <w:lang w:eastAsia="zh-CN"/>
        </w:rPr>
        <w:t>增长的因素也将在</w:t>
      </w:r>
      <w:r w:rsidR="00EE18BF" w:rsidRPr="009915D2">
        <w:rPr>
          <w:rFonts w:ascii="Times New Roman" w:eastAsia="PMingLiU" w:hAnsi="Times New Roman"/>
          <w:lang w:eastAsia="zh-CN"/>
        </w:rPr>
        <w:t>2017</w:t>
      </w:r>
      <w:r w:rsidR="00EE18BF" w:rsidRPr="009915D2">
        <w:rPr>
          <w:rFonts w:ascii="Times New Roman" w:eastAsia="PMingLiU" w:hAnsi="Times New Roman"/>
          <w:lang w:eastAsia="zh-CN"/>
        </w:rPr>
        <w:t>年</w:t>
      </w:r>
      <w:r w:rsidR="00EE18BF" w:rsidRPr="009915D2">
        <w:rPr>
          <w:rFonts w:ascii="Times New Roman" w:eastAsia="PMingLiU" w:hAnsi="Times New Roman" w:hint="eastAsia"/>
          <w:lang w:eastAsia="zh-CN"/>
        </w:rPr>
        <w:t>放慢</w:t>
      </w:r>
      <w:r w:rsidR="00EE18BF" w:rsidRPr="009915D2">
        <w:rPr>
          <w:rFonts w:ascii="Times New Roman" w:eastAsia="PMingLiU" w:hAnsi="Times New Roman"/>
          <w:lang w:eastAsia="zh-CN"/>
        </w:rPr>
        <w:t>脚步。</w:t>
      </w:r>
      <w:r w:rsidR="00EE18BF" w:rsidRPr="009915D2">
        <w:rPr>
          <w:rFonts w:ascii="Times New Roman" w:eastAsia="PMingLiU" w:hAnsi="Times New Roman" w:hint="eastAsia"/>
          <w:lang w:eastAsia="zh-CN"/>
        </w:rPr>
        <w:t>2</w:t>
      </w:r>
      <w:r w:rsidR="00EE18BF" w:rsidRPr="009915D2">
        <w:rPr>
          <w:rFonts w:ascii="Times New Roman" w:eastAsia="PMingLiU" w:hAnsi="Times New Roman"/>
          <w:lang w:eastAsia="zh-CN"/>
        </w:rPr>
        <w:t>016</w:t>
      </w:r>
      <w:r w:rsidR="00EE18BF" w:rsidRPr="009915D2">
        <w:rPr>
          <w:rFonts w:ascii="Times New Roman" w:eastAsia="PMingLiU" w:hAnsi="Times New Roman"/>
          <w:lang w:eastAsia="zh-CN"/>
        </w:rPr>
        <w:t>年，中国的家庭债务</w:t>
      </w:r>
      <w:r w:rsidR="00EE18BF" w:rsidRPr="009915D2">
        <w:rPr>
          <w:rFonts w:ascii="Times New Roman" w:eastAsia="PMingLiU" w:hAnsi="Times New Roman" w:hint="eastAsia"/>
          <w:lang w:eastAsia="zh-CN"/>
        </w:rPr>
        <w:t>涨幅</w:t>
      </w:r>
      <w:r w:rsidR="00EE18BF" w:rsidRPr="009915D2">
        <w:rPr>
          <w:rFonts w:ascii="Times New Roman" w:eastAsia="PMingLiU" w:hAnsi="Times New Roman"/>
          <w:lang w:eastAsia="zh-CN"/>
        </w:rPr>
        <w:t>创下历史新高，</w:t>
      </w:r>
      <w:r w:rsidR="00EE18BF" w:rsidRPr="009915D2">
        <w:rPr>
          <w:rFonts w:ascii="Times New Roman" w:eastAsia="PMingLiU" w:hAnsi="Times New Roman" w:hint="eastAsia"/>
          <w:lang w:eastAsia="zh-CN"/>
        </w:rPr>
        <w:t>预示</w:t>
      </w:r>
      <w:r w:rsidR="00EE18BF" w:rsidRPr="009915D2">
        <w:rPr>
          <w:rFonts w:ascii="Times New Roman" w:eastAsia="PMingLiU" w:hAnsi="Times New Roman"/>
          <w:lang w:eastAsia="zh-CN"/>
        </w:rPr>
        <w:t>家庭消费增长</w:t>
      </w:r>
      <w:r w:rsidR="00D7066C" w:rsidRPr="009915D2">
        <w:rPr>
          <w:rFonts w:ascii="Times New Roman" w:eastAsia="PMingLiU" w:hAnsi="Times New Roman" w:hint="eastAsia"/>
          <w:lang w:eastAsia="zh-CN"/>
        </w:rPr>
        <w:t>将</w:t>
      </w:r>
      <w:r w:rsidR="00EE18BF" w:rsidRPr="009915D2">
        <w:rPr>
          <w:rFonts w:ascii="Times New Roman" w:eastAsia="PMingLiU" w:hAnsi="Times New Roman" w:hint="eastAsia"/>
          <w:lang w:eastAsia="zh-CN"/>
        </w:rPr>
        <w:t>面临新</w:t>
      </w:r>
      <w:r w:rsidR="00D7066C" w:rsidRPr="009915D2">
        <w:rPr>
          <w:rFonts w:ascii="Times New Roman" w:eastAsia="PMingLiU" w:hAnsi="Times New Roman" w:hint="eastAsia"/>
          <w:lang w:eastAsia="zh-CN"/>
        </w:rPr>
        <w:t>的</w:t>
      </w:r>
      <w:r w:rsidR="00EE18BF" w:rsidRPr="009915D2">
        <w:rPr>
          <w:rFonts w:ascii="Times New Roman" w:eastAsia="PMingLiU" w:hAnsi="Times New Roman"/>
          <w:lang w:eastAsia="zh-CN"/>
        </w:rPr>
        <w:t>挑战。</w:t>
      </w:r>
      <w:r w:rsidR="00222020" w:rsidRPr="009915D2">
        <w:rPr>
          <w:rFonts w:ascii="Times New Roman" w:eastAsia="PMingLiU" w:hAnsi="Times New Roman" w:hint="eastAsia"/>
          <w:lang w:eastAsia="zh-CN"/>
        </w:rPr>
        <w:t>此外</w:t>
      </w:r>
      <w:r w:rsidR="00222020" w:rsidRPr="009915D2">
        <w:rPr>
          <w:rFonts w:ascii="Times New Roman" w:eastAsia="PMingLiU" w:hAnsi="Times New Roman"/>
          <w:lang w:eastAsia="zh-CN"/>
        </w:rPr>
        <w:t>，</w:t>
      </w:r>
      <w:r w:rsidR="00EE18BF" w:rsidRPr="009915D2">
        <w:rPr>
          <w:rFonts w:ascii="Times New Roman" w:eastAsia="PMingLiU" w:hAnsi="Times New Roman"/>
          <w:lang w:eastAsia="zh-CN"/>
        </w:rPr>
        <w:t>中国</w:t>
      </w:r>
      <w:r w:rsidR="00222020" w:rsidRPr="009915D2">
        <w:rPr>
          <w:rFonts w:ascii="Times New Roman" w:eastAsia="PMingLiU" w:hAnsi="Times New Roman" w:hint="eastAsia"/>
          <w:lang w:eastAsia="zh-CN"/>
        </w:rPr>
        <w:t>是</w:t>
      </w:r>
      <w:r w:rsidR="00EE18BF" w:rsidRPr="009915D2">
        <w:rPr>
          <w:rFonts w:ascii="Times New Roman" w:eastAsia="PMingLiU" w:hAnsi="Times New Roman"/>
          <w:lang w:eastAsia="zh-CN"/>
        </w:rPr>
        <w:t>世界</w:t>
      </w:r>
      <w:r w:rsidR="007F3AD8" w:rsidRPr="009915D2">
        <w:rPr>
          <w:rFonts w:ascii="Times New Roman" w:eastAsia="PMingLiU" w:hAnsi="Times New Roman" w:hint="eastAsia"/>
          <w:lang w:eastAsia="zh-CN"/>
        </w:rPr>
        <w:t>第二</w:t>
      </w:r>
      <w:r w:rsidR="00CB3D6D" w:rsidRPr="009915D2">
        <w:rPr>
          <w:rFonts w:ascii="Times New Roman" w:eastAsia="PMingLiU" w:hAnsi="Times New Roman"/>
          <w:lang w:eastAsia="zh-CN"/>
        </w:rPr>
        <w:t>大贸易顺差</w:t>
      </w:r>
      <w:r w:rsidR="00EE18BF" w:rsidRPr="009915D2">
        <w:rPr>
          <w:rFonts w:ascii="Times New Roman" w:eastAsia="PMingLiU" w:hAnsi="Times New Roman" w:hint="eastAsia"/>
          <w:lang w:eastAsia="zh-CN"/>
        </w:rPr>
        <w:t>国</w:t>
      </w:r>
      <w:r w:rsidR="00EE18BF" w:rsidRPr="009915D2">
        <w:rPr>
          <w:rFonts w:ascii="Times New Roman" w:eastAsia="PMingLiU" w:hAnsi="Times New Roman"/>
          <w:lang w:eastAsia="zh-CN"/>
        </w:rPr>
        <w:t>，</w:t>
      </w:r>
      <w:r w:rsidR="00222020" w:rsidRPr="009915D2">
        <w:rPr>
          <w:rFonts w:ascii="Times New Roman" w:eastAsia="PMingLiU" w:hAnsi="Times New Roman" w:hint="eastAsia"/>
          <w:lang w:eastAsia="zh-CN"/>
        </w:rPr>
        <w:t>但</w:t>
      </w:r>
      <w:r w:rsidR="00EE18BF" w:rsidRPr="009915D2">
        <w:rPr>
          <w:rFonts w:ascii="Times New Roman" w:eastAsia="PMingLiU" w:hAnsi="Times New Roman" w:hint="eastAsia"/>
          <w:lang w:eastAsia="zh-CN"/>
        </w:rPr>
        <w:t>伴随</w:t>
      </w:r>
      <w:r w:rsidR="00EE18BF" w:rsidRPr="009915D2">
        <w:rPr>
          <w:rFonts w:ascii="Times New Roman" w:eastAsia="PMingLiU" w:hAnsi="Times New Roman"/>
          <w:lang w:eastAsia="zh-CN"/>
        </w:rPr>
        <w:t>逐渐</w:t>
      </w:r>
      <w:r w:rsidR="00EE18BF" w:rsidRPr="009915D2">
        <w:rPr>
          <w:rFonts w:ascii="Times New Roman" w:eastAsia="PMingLiU" w:hAnsi="Times New Roman" w:hint="eastAsia"/>
          <w:lang w:eastAsia="zh-CN"/>
        </w:rPr>
        <w:t>放缓的</w:t>
      </w:r>
      <w:r w:rsidR="00EE18BF" w:rsidRPr="009915D2">
        <w:rPr>
          <w:rFonts w:ascii="Times New Roman" w:eastAsia="PMingLiU" w:hAnsi="Times New Roman"/>
          <w:lang w:eastAsia="zh-CN"/>
        </w:rPr>
        <w:t>全球</w:t>
      </w:r>
      <w:r w:rsidR="00EE18BF" w:rsidRPr="009915D2">
        <w:rPr>
          <w:rFonts w:ascii="Times New Roman" w:eastAsia="PMingLiU" w:hAnsi="Times New Roman" w:hint="eastAsia"/>
          <w:lang w:eastAsia="zh-CN"/>
        </w:rPr>
        <w:t>进口</w:t>
      </w:r>
      <w:r w:rsidR="00EE18BF" w:rsidRPr="009915D2">
        <w:rPr>
          <w:rFonts w:ascii="Times New Roman" w:eastAsia="PMingLiU" w:hAnsi="Times New Roman"/>
          <w:lang w:eastAsia="zh-CN"/>
        </w:rPr>
        <w:t>增长趋势，中国的</w:t>
      </w:r>
      <w:r w:rsidR="00EE18BF" w:rsidRPr="009915D2">
        <w:rPr>
          <w:rFonts w:ascii="Times New Roman" w:eastAsia="PMingLiU" w:hAnsi="Times New Roman" w:hint="eastAsia"/>
          <w:lang w:eastAsia="zh-CN"/>
        </w:rPr>
        <w:t>净</w:t>
      </w:r>
      <w:r w:rsidR="00222020" w:rsidRPr="009915D2">
        <w:rPr>
          <w:rFonts w:ascii="Times New Roman" w:eastAsia="PMingLiU" w:hAnsi="Times New Roman"/>
          <w:lang w:eastAsia="zh-CN"/>
        </w:rPr>
        <w:t>出口地位也将受到</w:t>
      </w:r>
      <w:r w:rsidR="00222020" w:rsidRPr="009915D2">
        <w:rPr>
          <w:rFonts w:ascii="Times New Roman" w:eastAsia="PMingLiU" w:hAnsi="Times New Roman" w:hint="eastAsia"/>
          <w:lang w:eastAsia="zh-CN"/>
        </w:rPr>
        <w:t>威胁</w:t>
      </w:r>
      <w:r w:rsidR="00EE18BF" w:rsidRPr="009915D2">
        <w:rPr>
          <w:rFonts w:ascii="Times New Roman" w:eastAsia="PMingLiU" w:hAnsi="Times New Roman"/>
          <w:lang w:eastAsia="zh-CN"/>
        </w:rPr>
        <w:t>。</w:t>
      </w:r>
      <w:r w:rsidR="00CB3D6D" w:rsidRPr="009915D2">
        <w:rPr>
          <w:rFonts w:ascii="Times New Roman" w:eastAsia="PMingLiU" w:hAnsi="Times New Roman" w:hint="eastAsia"/>
          <w:lang w:eastAsia="zh-CN"/>
        </w:rPr>
        <w:t>综合</w:t>
      </w:r>
      <w:r w:rsidR="00CB3D6D" w:rsidRPr="009915D2">
        <w:rPr>
          <w:rFonts w:ascii="Times New Roman" w:eastAsia="PMingLiU" w:hAnsi="Times New Roman"/>
          <w:lang w:eastAsia="zh-CN"/>
        </w:rPr>
        <w:t>这些因素，</w:t>
      </w:r>
      <w:r w:rsidR="00CB3D6D" w:rsidRPr="009915D2">
        <w:rPr>
          <w:rFonts w:ascii="Times New Roman" w:eastAsia="PMingLiU" w:hAnsi="Times New Roman"/>
          <w:lang w:eastAsia="zh-CN"/>
        </w:rPr>
        <w:t>2017</w:t>
      </w:r>
      <w:r w:rsidR="00CB3D6D" w:rsidRPr="009915D2">
        <w:rPr>
          <w:rFonts w:ascii="Times New Roman" w:eastAsia="PMingLiU" w:hAnsi="Times New Roman"/>
          <w:lang w:eastAsia="zh-CN"/>
        </w:rPr>
        <w:t>年的</w:t>
      </w:r>
      <w:r w:rsidR="00C73C11" w:rsidRPr="009915D2">
        <w:rPr>
          <w:rFonts w:ascii="Times New Roman" w:eastAsia="PMingLiU" w:hAnsi="Times New Roman" w:hint="eastAsia"/>
          <w:lang w:eastAsia="zh-CN"/>
        </w:rPr>
        <w:t>经济</w:t>
      </w:r>
      <w:r w:rsidR="00CB3D6D" w:rsidRPr="009915D2">
        <w:rPr>
          <w:rFonts w:ascii="Times New Roman" w:eastAsia="PMingLiU" w:hAnsi="Times New Roman"/>
          <w:lang w:eastAsia="zh-CN"/>
        </w:rPr>
        <w:t>增长</w:t>
      </w:r>
      <w:r w:rsidR="00CB3D6D" w:rsidRPr="009915D2">
        <w:rPr>
          <w:rFonts w:ascii="Times New Roman" w:eastAsia="PMingLiU" w:hAnsi="Times New Roman" w:hint="eastAsia"/>
          <w:lang w:eastAsia="zh-CN"/>
        </w:rPr>
        <w:t>很</w:t>
      </w:r>
      <w:r w:rsidR="00C73C11" w:rsidRPr="009915D2">
        <w:rPr>
          <w:rFonts w:ascii="Times New Roman" w:eastAsia="PMingLiU" w:hAnsi="Times New Roman"/>
          <w:lang w:eastAsia="zh-CN"/>
        </w:rPr>
        <w:t>可能</w:t>
      </w:r>
      <w:r w:rsidR="00CB3D6D" w:rsidRPr="009915D2">
        <w:rPr>
          <w:rFonts w:ascii="Times New Roman" w:eastAsia="PMingLiU" w:hAnsi="Times New Roman"/>
          <w:lang w:eastAsia="zh-CN"/>
        </w:rPr>
        <w:t>低于过去水平。</w:t>
      </w:r>
    </w:p>
    <w:p w14:paraId="4949DB3B" w14:textId="77777777" w:rsidR="0015097B" w:rsidRPr="009915D2" w:rsidRDefault="0015097B" w:rsidP="009915D2">
      <w:pPr>
        <w:shd w:val="clear" w:color="auto" w:fill="FFFFFF"/>
        <w:tabs>
          <w:tab w:val="left" w:pos="1545"/>
        </w:tabs>
        <w:jc w:val="both"/>
        <w:rPr>
          <w:rFonts w:ascii="Times New Roman" w:eastAsia="PMingLiU" w:hAnsi="Times New Roman"/>
          <w:lang w:eastAsia="zh-CN"/>
        </w:rPr>
      </w:pPr>
    </w:p>
    <w:p w14:paraId="1816653C" w14:textId="70A142CD" w:rsidR="00175643" w:rsidRPr="009915D2" w:rsidRDefault="00175643" w:rsidP="009915D2">
      <w:pPr>
        <w:shd w:val="clear" w:color="auto" w:fill="FFFFFF"/>
        <w:jc w:val="both"/>
        <w:rPr>
          <w:rFonts w:ascii="Times New Roman" w:eastAsia="PMingLiU" w:hAnsi="Times New Roman"/>
          <w:iCs/>
          <w:lang w:eastAsia="zh-CN"/>
        </w:rPr>
      </w:pPr>
      <w:r w:rsidRPr="009915D2">
        <w:rPr>
          <w:rFonts w:ascii="Times New Roman" w:eastAsia="PMingLiU" w:hAnsi="Times New Roman" w:hint="eastAsia"/>
          <w:iCs/>
          <w:lang w:eastAsia="zh-CN"/>
        </w:rPr>
        <w:t>中国已经</w:t>
      </w:r>
      <w:r w:rsidRPr="009915D2">
        <w:rPr>
          <w:rFonts w:ascii="Times New Roman" w:eastAsia="PMingLiU" w:hAnsi="Times New Roman"/>
          <w:iCs/>
          <w:lang w:eastAsia="zh-CN"/>
        </w:rPr>
        <w:t>意识到这些挑战，</w:t>
      </w:r>
      <w:r w:rsidRPr="009915D2">
        <w:rPr>
          <w:rFonts w:ascii="Times New Roman" w:eastAsia="PMingLiU" w:hAnsi="Times New Roman" w:hint="eastAsia"/>
          <w:iCs/>
          <w:lang w:eastAsia="zh-CN"/>
        </w:rPr>
        <w:t>并</w:t>
      </w:r>
      <w:r w:rsidRPr="009915D2">
        <w:rPr>
          <w:rFonts w:ascii="Times New Roman" w:eastAsia="PMingLiU" w:hAnsi="Times New Roman"/>
          <w:iCs/>
          <w:lang w:eastAsia="zh-CN"/>
        </w:rPr>
        <w:t>正</w:t>
      </w:r>
      <w:r w:rsidRPr="009915D2">
        <w:rPr>
          <w:rFonts w:ascii="Times New Roman" w:eastAsia="PMingLiU" w:hAnsi="Times New Roman" w:hint="eastAsia"/>
          <w:iCs/>
          <w:lang w:eastAsia="zh-CN"/>
        </w:rPr>
        <w:t>朝着</w:t>
      </w:r>
      <w:r w:rsidRPr="009915D2">
        <w:rPr>
          <w:rFonts w:ascii="Times New Roman" w:eastAsia="PMingLiU" w:hAnsi="Times New Roman"/>
          <w:iCs/>
          <w:lang w:eastAsia="zh-CN"/>
        </w:rPr>
        <w:t>一种完全不同的</w:t>
      </w:r>
      <w:r w:rsidRPr="009915D2">
        <w:rPr>
          <w:rFonts w:ascii="Times New Roman" w:eastAsia="PMingLiU" w:hAnsi="Times New Roman" w:hint="eastAsia"/>
          <w:iCs/>
          <w:lang w:eastAsia="zh-CN"/>
        </w:rPr>
        <w:t>经济</w:t>
      </w:r>
      <w:r w:rsidRPr="009915D2">
        <w:rPr>
          <w:rFonts w:ascii="Times New Roman" w:eastAsia="PMingLiU" w:hAnsi="Times New Roman"/>
          <w:iCs/>
          <w:lang w:eastAsia="zh-CN"/>
        </w:rPr>
        <w:t>管理方式前进。</w:t>
      </w:r>
      <w:r w:rsidRPr="009915D2">
        <w:rPr>
          <w:rFonts w:ascii="Times New Roman" w:eastAsia="PMingLiU" w:hAnsi="Times New Roman" w:hint="eastAsia"/>
          <w:iCs/>
          <w:lang w:eastAsia="zh-CN"/>
        </w:rPr>
        <w:t>中国</w:t>
      </w:r>
      <w:r w:rsidRPr="009915D2">
        <w:rPr>
          <w:rFonts w:ascii="Times New Roman" w:eastAsia="PMingLiU" w:hAnsi="Times New Roman"/>
          <w:iCs/>
          <w:lang w:eastAsia="zh-CN"/>
        </w:rPr>
        <w:t>国家主席习近平告诉经济政策制定者，</w:t>
      </w:r>
      <w:r w:rsidRPr="009915D2">
        <w:rPr>
          <w:rFonts w:ascii="Times New Roman" w:eastAsia="PMingLiU" w:hAnsi="Times New Roman" w:hint="eastAsia"/>
          <w:iCs/>
          <w:lang w:eastAsia="zh-CN"/>
        </w:rPr>
        <w:t>不要</w:t>
      </w:r>
      <w:r w:rsidRPr="009915D2">
        <w:rPr>
          <w:rFonts w:ascii="Times New Roman" w:eastAsia="PMingLiU" w:hAnsi="Times New Roman"/>
          <w:iCs/>
          <w:lang w:eastAsia="zh-CN"/>
        </w:rPr>
        <w:t>为了达成增长目标而过度冒险。</w:t>
      </w:r>
      <w:r w:rsidRPr="009915D2">
        <w:rPr>
          <w:rFonts w:ascii="Times New Roman" w:eastAsia="PMingLiU" w:hAnsi="Times New Roman" w:hint="eastAsia"/>
          <w:iCs/>
          <w:lang w:eastAsia="zh-CN"/>
        </w:rPr>
        <w:t>在</w:t>
      </w:r>
      <w:r w:rsidRPr="009915D2">
        <w:rPr>
          <w:rFonts w:ascii="Times New Roman" w:eastAsia="PMingLiU" w:hAnsi="Times New Roman"/>
          <w:iCs/>
          <w:lang w:eastAsia="zh-CN"/>
        </w:rPr>
        <w:t>就业率</w:t>
      </w:r>
      <w:r w:rsidRPr="009915D2">
        <w:rPr>
          <w:rFonts w:ascii="Times New Roman" w:eastAsia="PMingLiU" w:hAnsi="Times New Roman" w:hint="eastAsia"/>
          <w:iCs/>
          <w:lang w:eastAsia="zh-CN"/>
        </w:rPr>
        <w:t>坚挺</w:t>
      </w:r>
      <w:r w:rsidRPr="009915D2">
        <w:rPr>
          <w:rFonts w:ascii="Times New Roman" w:eastAsia="PMingLiU" w:hAnsi="Times New Roman"/>
          <w:iCs/>
          <w:lang w:eastAsia="zh-CN"/>
        </w:rPr>
        <w:t>的前提下，</w:t>
      </w:r>
      <w:r w:rsidRPr="009915D2">
        <w:rPr>
          <w:rFonts w:ascii="Times New Roman" w:eastAsia="PMingLiU" w:hAnsi="Times New Roman" w:hint="eastAsia"/>
          <w:iCs/>
          <w:lang w:eastAsia="zh-CN"/>
        </w:rPr>
        <w:t>中国</w:t>
      </w:r>
      <w:r w:rsidRPr="009915D2">
        <w:rPr>
          <w:rFonts w:ascii="Times New Roman" w:eastAsia="PMingLiU" w:hAnsi="Times New Roman"/>
          <w:iCs/>
          <w:lang w:eastAsia="zh-CN"/>
        </w:rPr>
        <w:t>的领导层们似乎已经准备好接受低增长的</w:t>
      </w:r>
      <w:r w:rsidRPr="009915D2">
        <w:rPr>
          <w:rFonts w:ascii="Times New Roman" w:eastAsia="PMingLiU" w:hAnsi="Times New Roman" w:hint="eastAsia"/>
          <w:iCs/>
          <w:lang w:eastAsia="zh-CN"/>
        </w:rPr>
        <w:t>可能</w:t>
      </w:r>
      <w:r w:rsidRPr="009915D2">
        <w:rPr>
          <w:rFonts w:ascii="Times New Roman" w:eastAsia="PMingLiU" w:hAnsi="Times New Roman"/>
          <w:iCs/>
          <w:lang w:eastAsia="zh-CN"/>
        </w:rPr>
        <w:t>。</w:t>
      </w:r>
      <w:r w:rsidRPr="009915D2">
        <w:rPr>
          <w:rFonts w:ascii="Times New Roman" w:eastAsia="PMingLiU" w:hAnsi="Times New Roman" w:hint="eastAsia"/>
          <w:iCs/>
          <w:lang w:eastAsia="zh-CN"/>
        </w:rPr>
        <w:t>这</w:t>
      </w:r>
      <w:r w:rsidRPr="009915D2">
        <w:rPr>
          <w:rFonts w:ascii="Times New Roman" w:eastAsia="PMingLiU" w:hAnsi="Times New Roman"/>
          <w:iCs/>
          <w:lang w:eastAsia="zh-CN"/>
        </w:rPr>
        <w:t>是一项重要的进展。</w:t>
      </w:r>
      <w:r w:rsidR="005366B2" w:rsidRPr="009915D2">
        <w:rPr>
          <w:rFonts w:ascii="Times New Roman" w:eastAsia="PMingLiU" w:hAnsi="Times New Roman" w:hint="eastAsia"/>
          <w:iCs/>
          <w:lang w:eastAsia="zh-CN"/>
        </w:rPr>
        <w:t>随着政策</w:t>
      </w:r>
      <w:r w:rsidR="005366B2" w:rsidRPr="009915D2">
        <w:rPr>
          <w:rFonts w:ascii="Times New Roman" w:eastAsia="PMingLiU" w:hAnsi="Times New Roman"/>
          <w:iCs/>
          <w:lang w:eastAsia="zh-CN"/>
        </w:rPr>
        <w:t>导向</w:t>
      </w:r>
      <w:r w:rsidRPr="009915D2">
        <w:rPr>
          <w:rFonts w:ascii="Times New Roman" w:eastAsia="PMingLiU" w:hAnsi="Times New Roman"/>
          <w:iCs/>
          <w:lang w:eastAsia="zh-CN"/>
        </w:rPr>
        <w:t>从关注</w:t>
      </w:r>
      <w:r w:rsidRPr="009915D2">
        <w:rPr>
          <w:rFonts w:ascii="Times New Roman" w:eastAsia="PMingLiU" w:hAnsi="Times New Roman"/>
          <w:iCs/>
          <w:lang w:eastAsia="zh-CN"/>
        </w:rPr>
        <w:t>GDP</w:t>
      </w:r>
      <w:r w:rsidRPr="009915D2">
        <w:rPr>
          <w:rFonts w:ascii="Times New Roman" w:eastAsia="PMingLiU" w:hAnsi="Times New Roman"/>
          <w:iCs/>
          <w:lang w:eastAsia="zh-CN"/>
        </w:rPr>
        <w:t>增长速度转变至</w:t>
      </w:r>
      <w:r w:rsidR="00193C7F" w:rsidRPr="009915D2">
        <w:rPr>
          <w:rFonts w:ascii="Times New Roman" w:eastAsia="PMingLiU" w:hAnsi="Times New Roman" w:hint="eastAsia"/>
          <w:iCs/>
          <w:lang w:eastAsia="zh-CN"/>
        </w:rPr>
        <w:t>更</w:t>
      </w:r>
      <w:r w:rsidR="00193C7F" w:rsidRPr="009915D2">
        <w:rPr>
          <w:rFonts w:ascii="Times New Roman" w:eastAsia="PMingLiU" w:hAnsi="Times New Roman"/>
          <w:iCs/>
          <w:lang w:eastAsia="zh-CN"/>
        </w:rPr>
        <w:t>高品质</w:t>
      </w:r>
      <w:r w:rsidR="00193C7F" w:rsidRPr="009915D2">
        <w:rPr>
          <w:rFonts w:ascii="Times New Roman" w:eastAsia="PMingLiU" w:hAnsi="Times New Roman" w:hint="eastAsia"/>
          <w:iCs/>
          <w:lang w:eastAsia="zh-CN"/>
        </w:rPr>
        <w:t>的</w:t>
      </w:r>
      <w:r w:rsidR="00193C7F" w:rsidRPr="009915D2">
        <w:rPr>
          <w:rFonts w:ascii="Times New Roman" w:eastAsia="PMingLiU" w:hAnsi="Times New Roman"/>
          <w:iCs/>
          <w:lang w:eastAsia="zh-CN"/>
        </w:rPr>
        <w:t>持续性增长，中国将呈现一个更具竞争力的经济环境。</w:t>
      </w:r>
      <w:r w:rsidR="005366B2" w:rsidRPr="009915D2">
        <w:rPr>
          <w:rFonts w:ascii="Times New Roman" w:eastAsia="PMingLiU" w:hAnsi="Times New Roman" w:hint="eastAsia"/>
          <w:iCs/>
          <w:lang w:eastAsia="zh-CN"/>
        </w:rPr>
        <w:t>这对于</w:t>
      </w:r>
      <w:r w:rsidR="00222020" w:rsidRPr="009915D2">
        <w:rPr>
          <w:rFonts w:ascii="Times New Roman" w:eastAsia="PMingLiU" w:hAnsi="Times New Roman" w:hint="eastAsia"/>
          <w:iCs/>
          <w:lang w:eastAsia="zh-CN"/>
        </w:rPr>
        <w:t>部分</w:t>
      </w:r>
      <w:r w:rsidR="005366B2" w:rsidRPr="009915D2">
        <w:rPr>
          <w:rFonts w:ascii="Times New Roman" w:eastAsia="PMingLiU" w:hAnsi="Times New Roman"/>
          <w:iCs/>
          <w:lang w:eastAsia="zh-CN"/>
        </w:rPr>
        <w:t>企业来说是</w:t>
      </w:r>
      <w:r w:rsidR="005366B2" w:rsidRPr="009915D2">
        <w:rPr>
          <w:rFonts w:ascii="Times New Roman" w:eastAsia="PMingLiU" w:hAnsi="Times New Roman" w:hint="eastAsia"/>
          <w:iCs/>
          <w:lang w:eastAsia="zh-CN"/>
        </w:rPr>
        <w:t>种</w:t>
      </w:r>
      <w:r w:rsidR="005366B2" w:rsidRPr="009915D2">
        <w:rPr>
          <w:rFonts w:ascii="Times New Roman" w:eastAsia="PMingLiU" w:hAnsi="Times New Roman"/>
          <w:iCs/>
          <w:lang w:eastAsia="zh-CN"/>
        </w:rPr>
        <w:t>痛苦的转变，</w:t>
      </w:r>
      <w:r w:rsidR="000A2E5F" w:rsidRPr="009915D2">
        <w:rPr>
          <w:rFonts w:ascii="Times New Roman" w:eastAsia="PMingLiU" w:hAnsi="Times New Roman" w:hint="eastAsia"/>
          <w:iCs/>
          <w:lang w:eastAsia="zh-CN"/>
        </w:rPr>
        <w:t>特别</w:t>
      </w:r>
      <w:r w:rsidR="000A2E5F" w:rsidRPr="009915D2">
        <w:rPr>
          <w:rFonts w:ascii="Times New Roman" w:eastAsia="PMingLiU" w:hAnsi="Times New Roman"/>
          <w:iCs/>
          <w:lang w:eastAsia="zh-CN"/>
        </w:rPr>
        <w:t>是</w:t>
      </w:r>
      <w:r w:rsidR="000A2E5F" w:rsidRPr="009915D2">
        <w:rPr>
          <w:rFonts w:ascii="Times New Roman" w:eastAsia="PMingLiU" w:hAnsi="Times New Roman" w:hint="eastAsia"/>
          <w:iCs/>
          <w:lang w:eastAsia="zh-CN"/>
        </w:rPr>
        <w:t>资本</w:t>
      </w:r>
      <w:r w:rsidR="00CB24A4" w:rsidRPr="009915D2">
        <w:rPr>
          <w:rFonts w:ascii="Times New Roman" w:eastAsia="PMingLiU" w:hAnsi="Times New Roman" w:hint="eastAsia"/>
          <w:iCs/>
          <w:lang w:eastAsia="zh-CN"/>
        </w:rPr>
        <w:t>约束</w:t>
      </w:r>
      <w:r w:rsidR="00CB24A4" w:rsidRPr="009915D2">
        <w:rPr>
          <w:rFonts w:ascii="Times New Roman" w:eastAsia="PMingLiU" w:hAnsi="Times New Roman"/>
          <w:iCs/>
          <w:lang w:eastAsia="zh-CN"/>
        </w:rPr>
        <w:t>较弱</w:t>
      </w:r>
      <w:r w:rsidR="000A2E5F" w:rsidRPr="009915D2">
        <w:rPr>
          <w:rFonts w:ascii="Times New Roman" w:eastAsia="PMingLiU" w:hAnsi="Times New Roman"/>
          <w:iCs/>
          <w:lang w:eastAsia="zh-CN"/>
        </w:rPr>
        <w:t>，</w:t>
      </w:r>
      <w:r w:rsidR="000A2E5F" w:rsidRPr="009915D2">
        <w:rPr>
          <w:rFonts w:ascii="Times New Roman" w:eastAsia="PMingLiU" w:hAnsi="Times New Roman" w:hint="eastAsia"/>
          <w:iCs/>
          <w:lang w:eastAsia="zh-CN"/>
        </w:rPr>
        <w:t>在</w:t>
      </w:r>
      <w:r w:rsidR="000A2E5F" w:rsidRPr="009915D2">
        <w:rPr>
          <w:rFonts w:ascii="Times New Roman" w:eastAsia="PMingLiU" w:hAnsi="Times New Roman"/>
          <w:iCs/>
          <w:lang w:eastAsia="zh-CN"/>
        </w:rPr>
        <w:t>低</w:t>
      </w:r>
      <w:r w:rsidR="000A2E5F" w:rsidRPr="009915D2">
        <w:rPr>
          <w:rFonts w:ascii="Times New Roman" w:eastAsia="PMingLiU" w:hAnsi="Times New Roman" w:hint="eastAsia"/>
          <w:iCs/>
          <w:lang w:eastAsia="zh-CN"/>
        </w:rPr>
        <w:t>回报</w:t>
      </w:r>
      <w:r w:rsidR="000A2E5F" w:rsidRPr="009915D2">
        <w:rPr>
          <w:rFonts w:ascii="Times New Roman" w:eastAsia="PMingLiU" w:hAnsi="Times New Roman"/>
          <w:iCs/>
          <w:lang w:eastAsia="zh-CN"/>
        </w:rPr>
        <w:t>项目</w:t>
      </w:r>
      <w:r w:rsidR="000A2E5F" w:rsidRPr="009915D2">
        <w:rPr>
          <w:rFonts w:ascii="Times New Roman" w:eastAsia="PMingLiU" w:hAnsi="Times New Roman" w:hint="eastAsia"/>
          <w:iCs/>
          <w:lang w:eastAsia="zh-CN"/>
        </w:rPr>
        <w:t>上</w:t>
      </w:r>
      <w:r w:rsidR="000A2E5F" w:rsidRPr="009915D2">
        <w:rPr>
          <w:rFonts w:ascii="Times New Roman" w:eastAsia="PMingLiU" w:hAnsi="Times New Roman"/>
          <w:iCs/>
          <w:lang w:eastAsia="zh-CN"/>
        </w:rPr>
        <w:t>过度</w:t>
      </w:r>
      <w:r w:rsidR="000A2E5F" w:rsidRPr="009915D2">
        <w:rPr>
          <w:rFonts w:ascii="Times New Roman" w:eastAsia="PMingLiU" w:hAnsi="Times New Roman" w:hint="eastAsia"/>
          <w:iCs/>
          <w:lang w:eastAsia="zh-CN"/>
        </w:rPr>
        <w:t>杠杆化</w:t>
      </w:r>
      <w:r w:rsidR="000A2E5F" w:rsidRPr="009915D2">
        <w:rPr>
          <w:rFonts w:ascii="Times New Roman" w:eastAsia="PMingLiU" w:hAnsi="Times New Roman"/>
          <w:iCs/>
          <w:lang w:eastAsia="zh-CN"/>
        </w:rPr>
        <w:t>的企业。</w:t>
      </w:r>
      <w:r w:rsidR="00222020" w:rsidRPr="009915D2">
        <w:rPr>
          <w:rFonts w:ascii="Times New Roman" w:eastAsia="PMingLiU" w:hAnsi="Times New Roman" w:hint="eastAsia"/>
          <w:iCs/>
          <w:lang w:eastAsia="zh-CN"/>
        </w:rPr>
        <w:t>但</w:t>
      </w:r>
      <w:r w:rsidR="00222020" w:rsidRPr="009915D2">
        <w:rPr>
          <w:rFonts w:ascii="Times New Roman" w:eastAsia="PMingLiU" w:hAnsi="Times New Roman"/>
          <w:iCs/>
          <w:lang w:eastAsia="zh-CN"/>
        </w:rPr>
        <w:t>绝大多数的</w:t>
      </w:r>
      <w:r w:rsidR="00222020" w:rsidRPr="009915D2">
        <w:rPr>
          <w:rFonts w:ascii="Times New Roman" w:eastAsia="PMingLiU" w:hAnsi="Times New Roman" w:hint="eastAsia"/>
          <w:iCs/>
          <w:lang w:eastAsia="zh-CN"/>
        </w:rPr>
        <w:t>中国</w:t>
      </w:r>
      <w:r w:rsidR="00222020" w:rsidRPr="009915D2">
        <w:rPr>
          <w:rFonts w:ascii="Times New Roman" w:eastAsia="PMingLiU" w:hAnsi="Times New Roman"/>
          <w:iCs/>
          <w:lang w:eastAsia="zh-CN"/>
        </w:rPr>
        <w:t>企业将</w:t>
      </w:r>
      <w:r w:rsidR="00222020" w:rsidRPr="009915D2">
        <w:rPr>
          <w:rFonts w:ascii="Times New Roman" w:eastAsia="PMingLiU" w:hAnsi="Times New Roman" w:hint="eastAsia"/>
          <w:iCs/>
          <w:lang w:eastAsia="zh-CN"/>
        </w:rPr>
        <w:t>从中</w:t>
      </w:r>
      <w:r w:rsidR="00222020" w:rsidRPr="009915D2">
        <w:rPr>
          <w:rFonts w:ascii="Times New Roman" w:eastAsia="PMingLiU" w:hAnsi="Times New Roman"/>
          <w:iCs/>
          <w:lang w:eastAsia="zh-CN"/>
        </w:rPr>
        <w:t>迎来新的机遇。</w:t>
      </w:r>
      <w:r w:rsidR="00222020" w:rsidRPr="009915D2">
        <w:rPr>
          <w:rFonts w:ascii="Times New Roman" w:eastAsia="PMingLiU" w:hAnsi="Times New Roman" w:hint="eastAsia"/>
          <w:iCs/>
          <w:lang w:eastAsia="zh-CN"/>
        </w:rPr>
        <w:t>美国及</w:t>
      </w:r>
      <w:r w:rsidR="00222020" w:rsidRPr="009915D2">
        <w:rPr>
          <w:rFonts w:ascii="Times New Roman" w:eastAsia="PMingLiU" w:hAnsi="Times New Roman"/>
          <w:iCs/>
          <w:lang w:eastAsia="zh-CN"/>
        </w:rPr>
        <w:t>其它跨国企业也将</w:t>
      </w:r>
      <w:r w:rsidR="00222020" w:rsidRPr="009915D2">
        <w:rPr>
          <w:rFonts w:ascii="Times New Roman" w:eastAsia="PMingLiU" w:hAnsi="Times New Roman" w:hint="eastAsia"/>
          <w:iCs/>
          <w:lang w:eastAsia="zh-CN"/>
        </w:rPr>
        <w:t>受惠</w:t>
      </w:r>
      <w:r w:rsidR="00222020" w:rsidRPr="009915D2">
        <w:rPr>
          <w:rFonts w:ascii="Times New Roman" w:eastAsia="PMingLiU" w:hAnsi="Times New Roman"/>
          <w:iCs/>
          <w:lang w:eastAsia="zh-CN"/>
        </w:rPr>
        <w:t>于新的经济环境，</w:t>
      </w:r>
      <w:r w:rsidR="00222020" w:rsidRPr="009915D2">
        <w:rPr>
          <w:rFonts w:ascii="Times New Roman" w:eastAsia="PMingLiU" w:hAnsi="Times New Roman" w:hint="eastAsia"/>
          <w:iCs/>
          <w:lang w:eastAsia="zh-CN"/>
        </w:rPr>
        <w:t>共享</w:t>
      </w:r>
      <w:r w:rsidR="00222020" w:rsidRPr="009915D2">
        <w:rPr>
          <w:rFonts w:ascii="Times New Roman" w:eastAsia="PMingLiU" w:hAnsi="Times New Roman"/>
          <w:iCs/>
          <w:lang w:eastAsia="zh-CN"/>
        </w:rPr>
        <w:t>商机，重拾全球化</w:t>
      </w:r>
      <w:r w:rsidR="00222020" w:rsidRPr="009915D2">
        <w:rPr>
          <w:rFonts w:ascii="Times New Roman" w:eastAsia="PMingLiU" w:hAnsi="Times New Roman" w:hint="eastAsia"/>
          <w:iCs/>
          <w:lang w:eastAsia="zh-CN"/>
        </w:rPr>
        <w:t>信心</w:t>
      </w:r>
      <w:r w:rsidR="00222020" w:rsidRPr="009915D2">
        <w:rPr>
          <w:rFonts w:ascii="Times New Roman" w:eastAsia="PMingLiU" w:hAnsi="Times New Roman"/>
          <w:iCs/>
          <w:lang w:eastAsia="zh-CN"/>
        </w:rPr>
        <w:t>。</w:t>
      </w:r>
    </w:p>
    <w:p w14:paraId="52394877" w14:textId="77777777" w:rsidR="003230AD" w:rsidRPr="009915D2" w:rsidRDefault="003230AD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</w:p>
    <w:p w14:paraId="73FD76F1" w14:textId="77777777" w:rsidR="009915D2" w:rsidRPr="009915D2" w:rsidRDefault="009915D2" w:rsidP="009915D2">
      <w:pPr>
        <w:shd w:val="clear" w:color="auto" w:fill="FFFFFF"/>
        <w:jc w:val="both"/>
        <w:rPr>
          <w:rFonts w:ascii="Times New Roman" w:eastAsia="PMingLiU" w:hAnsi="Times New Roman"/>
          <w:b/>
          <w:u w:val="single"/>
          <w:lang w:eastAsia="zh-CN"/>
        </w:rPr>
      </w:pPr>
      <w:r w:rsidRPr="009915D2">
        <w:rPr>
          <w:rFonts w:ascii="Times New Roman" w:eastAsia="PMingLiU" w:hAnsi="Times New Roman"/>
          <w:b/>
          <w:u w:val="single"/>
          <w:lang w:eastAsia="zh-CN"/>
        </w:rPr>
        <w:t>更严格的</w:t>
      </w:r>
      <w:r w:rsidRPr="009915D2">
        <w:rPr>
          <w:rFonts w:ascii="Times New Roman" w:eastAsia="PMingLiU" w:hAnsi="Times New Roman" w:hint="eastAsia"/>
          <w:b/>
          <w:u w:val="single"/>
          <w:lang w:eastAsia="zh-CN"/>
        </w:rPr>
        <w:t>贸易</w:t>
      </w:r>
      <w:r w:rsidRPr="009915D2">
        <w:rPr>
          <w:rFonts w:ascii="Times New Roman" w:eastAsia="PMingLiU" w:hAnsi="Times New Roman"/>
          <w:b/>
          <w:u w:val="single"/>
          <w:lang w:eastAsia="zh-CN"/>
        </w:rPr>
        <w:t>政策环境</w:t>
      </w:r>
      <w:r w:rsidRPr="009915D2">
        <w:rPr>
          <w:rFonts w:ascii="Times New Roman" w:eastAsia="PMingLiU" w:hAnsi="Times New Roman" w:hint="eastAsia"/>
          <w:b/>
          <w:u w:val="single"/>
          <w:lang w:eastAsia="zh-CN"/>
        </w:rPr>
        <w:t>可能</w:t>
      </w:r>
      <w:r w:rsidRPr="009915D2">
        <w:rPr>
          <w:rFonts w:ascii="Times New Roman" w:eastAsia="PMingLiU" w:hAnsi="Times New Roman"/>
          <w:b/>
          <w:u w:val="single"/>
          <w:lang w:eastAsia="zh-CN"/>
        </w:rPr>
        <w:t>带来益处</w:t>
      </w:r>
    </w:p>
    <w:p w14:paraId="754D765B" w14:textId="77777777" w:rsidR="00941E3F" w:rsidRPr="009915D2" w:rsidRDefault="00941E3F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</w:p>
    <w:p w14:paraId="2A88D254" w14:textId="3FF25301" w:rsidR="00941E3F" w:rsidRPr="009915D2" w:rsidRDefault="00941E3F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近期，世界各地的选举和公投结果显示，各国</w:t>
      </w:r>
      <w:r w:rsidRPr="009915D2">
        <w:rPr>
          <w:rFonts w:ascii="Times New Roman" w:eastAsia="PMingLiU" w:hAnsi="Times New Roman"/>
          <w:lang w:eastAsia="zh-CN"/>
        </w:rPr>
        <w:t>政府</w:t>
      </w:r>
      <w:r w:rsidRPr="009915D2">
        <w:rPr>
          <w:rFonts w:ascii="Times New Roman" w:eastAsia="PMingLiU" w:hAnsi="Times New Roman" w:hint="eastAsia"/>
          <w:lang w:eastAsia="zh-CN"/>
        </w:rPr>
        <w:t>对于自由贸易和全球一体化的支持正在下降，美国也不例外，新政府已将重新平衡中美贸易列为首要工作。美国企业应做足准备，合理</w:t>
      </w:r>
      <w:r w:rsidRPr="009915D2">
        <w:rPr>
          <w:rFonts w:ascii="Times New Roman" w:eastAsia="PMingLiU" w:hAnsi="Times New Roman"/>
          <w:lang w:eastAsia="zh-CN"/>
        </w:rPr>
        <w:t>审慎地</w:t>
      </w:r>
      <w:r w:rsidRPr="009915D2">
        <w:rPr>
          <w:rFonts w:ascii="Times New Roman" w:eastAsia="PMingLiU" w:hAnsi="Times New Roman" w:hint="eastAsia"/>
          <w:lang w:eastAsia="zh-CN"/>
        </w:rPr>
        <w:t>应对更多可能发生</w:t>
      </w:r>
      <w:r w:rsidRPr="009915D2">
        <w:rPr>
          <w:rFonts w:ascii="Times New Roman" w:eastAsia="PMingLiU" w:hAnsi="Times New Roman"/>
          <w:lang w:eastAsia="zh-CN"/>
        </w:rPr>
        <w:t>的中美</w:t>
      </w:r>
      <w:r w:rsidRPr="009915D2">
        <w:rPr>
          <w:rFonts w:ascii="Times New Roman" w:eastAsia="PMingLiU" w:hAnsi="Times New Roman" w:hint="eastAsia"/>
          <w:lang w:eastAsia="zh-CN"/>
        </w:rPr>
        <w:t>贸易波动</w:t>
      </w:r>
      <w:r w:rsidR="007F3AD8" w:rsidRPr="009915D2">
        <w:rPr>
          <w:rFonts w:ascii="Times New Roman" w:eastAsia="PMingLiU" w:hAnsi="Times New Roman" w:hint="eastAsia"/>
          <w:lang w:eastAsia="zh-CN"/>
        </w:rPr>
        <w:t>。同时</w:t>
      </w:r>
      <w:r w:rsidR="00511267">
        <w:rPr>
          <w:rFonts w:ascii="Times New Roman" w:eastAsia="PMingLiU" w:hAnsi="Times New Roman" w:hint="eastAsia"/>
          <w:lang w:eastAsia="zh-CN"/>
        </w:rPr>
        <w:t>，随着新政府对华贸易条例的调整</w:t>
      </w:r>
      <w:r w:rsidR="00077057" w:rsidRPr="009915D2">
        <w:rPr>
          <w:rFonts w:ascii="Times New Roman" w:eastAsia="PMingLiU" w:hAnsi="Times New Roman"/>
          <w:lang w:eastAsia="zh-CN"/>
        </w:rPr>
        <w:t>，</w:t>
      </w:r>
      <w:r w:rsidR="00511267">
        <w:rPr>
          <w:rFonts w:ascii="Times New Roman" w:eastAsia="PMingLiU" w:hAnsi="Times New Roman" w:hint="eastAsia"/>
          <w:lang w:eastAsia="zh-CN"/>
        </w:rPr>
        <w:t>美国企业</w:t>
      </w:r>
      <w:r w:rsidRPr="009915D2">
        <w:rPr>
          <w:rFonts w:ascii="Times New Roman" w:eastAsia="PMingLiU" w:hAnsi="Times New Roman" w:hint="eastAsia"/>
          <w:lang w:eastAsia="zh-CN"/>
        </w:rPr>
        <w:t>在</w:t>
      </w:r>
      <w:r w:rsidR="00077057" w:rsidRPr="009915D2">
        <w:rPr>
          <w:rFonts w:ascii="Times New Roman" w:eastAsia="PMingLiU" w:hAnsi="Times New Roman" w:hint="eastAsia"/>
          <w:lang w:eastAsia="zh-CN"/>
        </w:rPr>
        <w:t>这场</w:t>
      </w:r>
      <w:r w:rsidRPr="009915D2">
        <w:rPr>
          <w:rFonts w:ascii="Times New Roman" w:eastAsia="PMingLiU" w:hAnsi="Times New Roman" w:hint="eastAsia"/>
          <w:lang w:eastAsia="zh-CN"/>
        </w:rPr>
        <w:t>贸易战中</w:t>
      </w:r>
      <w:r w:rsidR="00511267" w:rsidRPr="00511267">
        <w:rPr>
          <w:rFonts w:ascii="Times New Roman" w:eastAsia="PMingLiU" w:hAnsi="Times New Roman" w:hint="eastAsia"/>
          <w:lang w:eastAsia="zh-CN"/>
        </w:rPr>
        <w:t>遭受</w:t>
      </w:r>
      <w:r w:rsidR="00511267" w:rsidRPr="00511267">
        <w:rPr>
          <w:rFonts w:ascii="Times New Roman" w:eastAsia="PMingLiU" w:hAnsi="Times New Roman"/>
          <w:lang w:eastAsia="zh-CN"/>
        </w:rPr>
        <w:t>大量</w:t>
      </w:r>
      <w:r w:rsidRPr="009915D2">
        <w:rPr>
          <w:rFonts w:ascii="Times New Roman" w:eastAsia="PMingLiU" w:hAnsi="Times New Roman" w:hint="eastAsia"/>
          <w:lang w:eastAsia="zh-CN"/>
        </w:rPr>
        <w:t>损失</w:t>
      </w:r>
      <w:r w:rsidR="00511267" w:rsidRPr="00511267">
        <w:rPr>
          <w:rFonts w:ascii="Times New Roman" w:eastAsia="PMingLiU" w:hAnsi="Times New Roman" w:hint="eastAsia"/>
          <w:lang w:eastAsia="zh-CN"/>
        </w:rPr>
        <w:t>的</w:t>
      </w:r>
      <w:r w:rsidR="00511267" w:rsidRPr="00511267">
        <w:rPr>
          <w:rFonts w:ascii="Times New Roman" w:eastAsia="PMingLiU" w:hAnsi="Times New Roman"/>
          <w:lang w:eastAsia="zh-CN"/>
        </w:rPr>
        <w:t>可能性日益清晰</w:t>
      </w:r>
      <w:r w:rsidRPr="009915D2">
        <w:rPr>
          <w:rFonts w:ascii="Times New Roman" w:eastAsia="PMingLiU" w:hAnsi="Times New Roman" w:hint="eastAsia"/>
          <w:lang w:eastAsia="zh-CN"/>
        </w:rPr>
        <w:t>。此外，无论是提高关税或贸易壁垒，</w:t>
      </w:r>
      <w:r w:rsidR="00547FA6" w:rsidRPr="009915D2">
        <w:rPr>
          <w:rFonts w:ascii="Times New Roman" w:eastAsia="PMingLiU" w:hAnsi="Times New Roman" w:hint="eastAsia"/>
          <w:lang w:eastAsia="zh-CN"/>
        </w:rPr>
        <w:t>都</w:t>
      </w:r>
      <w:r w:rsidR="00547FA6" w:rsidRPr="009915D2">
        <w:rPr>
          <w:rFonts w:ascii="Times New Roman" w:eastAsia="PMingLiU" w:hAnsi="Times New Roman"/>
          <w:lang w:eastAsia="zh-CN"/>
        </w:rPr>
        <w:t>无法有效</w:t>
      </w:r>
      <w:r w:rsidR="00077057" w:rsidRPr="009915D2">
        <w:rPr>
          <w:rFonts w:ascii="Times New Roman" w:eastAsia="PMingLiU" w:hAnsi="Times New Roman" w:hint="eastAsia"/>
          <w:lang w:eastAsia="zh-CN"/>
        </w:rPr>
        <w:t>缓解</w:t>
      </w:r>
      <w:r w:rsidRPr="009915D2">
        <w:rPr>
          <w:rFonts w:ascii="Times New Roman" w:eastAsia="PMingLiU" w:hAnsi="Times New Roman" w:hint="eastAsia"/>
          <w:lang w:eastAsia="zh-CN"/>
        </w:rPr>
        <w:t>美国整体贸易</w:t>
      </w:r>
      <w:r w:rsidR="00077057" w:rsidRPr="009915D2">
        <w:rPr>
          <w:rFonts w:ascii="Times New Roman" w:eastAsia="PMingLiU" w:hAnsi="Times New Roman" w:hint="eastAsia"/>
          <w:lang w:eastAsia="zh-CN"/>
        </w:rPr>
        <w:t>逆差</w:t>
      </w:r>
      <w:r w:rsidR="00547FA6" w:rsidRPr="009915D2">
        <w:rPr>
          <w:rFonts w:ascii="Times New Roman" w:eastAsia="PMingLiU" w:hAnsi="Times New Roman" w:hint="eastAsia"/>
          <w:lang w:eastAsia="zh-CN"/>
        </w:rPr>
        <w:t>，</w:t>
      </w:r>
      <w:r w:rsidRPr="009915D2">
        <w:rPr>
          <w:rFonts w:ascii="Times New Roman" w:eastAsia="PMingLiU" w:hAnsi="Times New Roman" w:hint="eastAsia"/>
          <w:lang w:eastAsia="zh-CN"/>
        </w:rPr>
        <w:t>或将低</w:t>
      </w:r>
      <w:r w:rsidR="00077057" w:rsidRPr="009915D2">
        <w:rPr>
          <w:rFonts w:ascii="Times New Roman" w:eastAsia="PMingLiU" w:hAnsi="Times New Roman" w:hint="eastAsia"/>
          <w:lang w:eastAsia="zh-CN"/>
        </w:rPr>
        <w:t>端制造业</w:t>
      </w:r>
      <w:r w:rsidR="00077057" w:rsidRPr="009915D2">
        <w:rPr>
          <w:rFonts w:ascii="Times New Roman" w:eastAsia="PMingLiU" w:hAnsi="Times New Roman"/>
          <w:lang w:eastAsia="zh-CN"/>
        </w:rPr>
        <w:t>工作机会</w:t>
      </w:r>
      <w:r w:rsidRPr="009915D2">
        <w:rPr>
          <w:rFonts w:ascii="Times New Roman" w:eastAsia="PMingLiU" w:hAnsi="Times New Roman" w:hint="eastAsia"/>
          <w:lang w:eastAsia="zh-CN"/>
        </w:rPr>
        <w:t>带回美国。</w:t>
      </w:r>
    </w:p>
    <w:p w14:paraId="742C079B" w14:textId="7551E77A" w:rsidR="008638CD" w:rsidRPr="009915D2" w:rsidRDefault="008638CD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</w:p>
    <w:p w14:paraId="53E29000" w14:textId="0405440D" w:rsidR="00720051" w:rsidRPr="009915D2" w:rsidRDefault="00547FA6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我</w:t>
      </w:r>
      <w:r w:rsidR="00941E3F" w:rsidRPr="009915D2">
        <w:rPr>
          <w:rFonts w:ascii="Times New Roman" w:eastAsia="PMingLiU" w:hAnsi="Times New Roman" w:hint="eastAsia"/>
          <w:lang w:eastAsia="zh-CN"/>
        </w:rPr>
        <w:t>希望美国政府</w:t>
      </w:r>
      <w:r w:rsidRPr="009915D2">
        <w:rPr>
          <w:rFonts w:ascii="Times New Roman" w:eastAsia="PMingLiU" w:hAnsi="Times New Roman" w:hint="eastAsia"/>
          <w:lang w:eastAsia="zh-CN"/>
        </w:rPr>
        <w:t>对于</w:t>
      </w:r>
      <w:r w:rsidRPr="009915D2">
        <w:rPr>
          <w:rFonts w:ascii="Times New Roman" w:eastAsia="PMingLiU" w:hAnsi="Times New Roman"/>
          <w:lang w:eastAsia="zh-CN"/>
        </w:rPr>
        <w:t>这点</w:t>
      </w:r>
      <w:r w:rsidRPr="009915D2">
        <w:rPr>
          <w:rFonts w:ascii="Times New Roman" w:eastAsia="PMingLiU" w:hAnsi="Times New Roman" w:hint="eastAsia"/>
          <w:lang w:eastAsia="zh-CN"/>
        </w:rPr>
        <w:t>可以</w:t>
      </w:r>
      <w:r w:rsidRPr="009915D2">
        <w:rPr>
          <w:rFonts w:ascii="Times New Roman" w:eastAsia="PMingLiU" w:hAnsi="Times New Roman"/>
          <w:lang w:eastAsia="zh-CN"/>
        </w:rPr>
        <w:t>有所认识</w:t>
      </w:r>
      <w:r w:rsidR="00941E3F" w:rsidRPr="009915D2">
        <w:rPr>
          <w:rFonts w:ascii="Times New Roman" w:eastAsia="PMingLiU" w:hAnsi="Times New Roman" w:hint="eastAsia"/>
          <w:lang w:eastAsia="zh-CN"/>
        </w:rPr>
        <w:t>，</w:t>
      </w:r>
      <w:r w:rsidRPr="009915D2">
        <w:rPr>
          <w:rFonts w:ascii="Times New Roman" w:eastAsia="PMingLiU" w:hAnsi="Times New Roman" w:hint="eastAsia"/>
          <w:lang w:eastAsia="zh-CN"/>
        </w:rPr>
        <w:t>并利用</w:t>
      </w:r>
      <w:r w:rsidR="00941E3F" w:rsidRPr="009915D2">
        <w:rPr>
          <w:rFonts w:ascii="Times New Roman" w:eastAsia="PMingLiU" w:hAnsi="Times New Roman" w:hint="eastAsia"/>
          <w:lang w:eastAsia="zh-CN"/>
        </w:rPr>
        <w:t>贸易谈判筹码</w:t>
      </w:r>
      <w:r w:rsidRPr="009915D2">
        <w:rPr>
          <w:rFonts w:ascii="Times New Roman" w:eastAsia="PMingLiU" w:hAnsi="Times New Roman" w:hint="eastAsia"/>
          <w:lang w:eastAsia="zh-CN"/>
        </w:rPr>
        <w:t>促使</w:t>
      </w:r>
      <w:r w:rsidRPr="009915D2">
        <w:rPr>
          <w:rFonts w:ascii="Times New Roman" w:eastAsia="PMingLiU" w:hAnsi="Times New Roman"/>
          <w:lang w:eastAsia="zh-CN"/>
        </w:rPr>
        <w:t>中国</w:t>
      </w:r>
      <w:r w:rsidR="00941E3F" w:rsidRPr="009915D2">
        <w:rPr>
          <w:rFonts w:ascii="Times New Roman" w:eastAsia="PMingLiU" w:hAnsi="Times New Roman" w:hint="eastAsia"/>
          <w:lang w:eastAsia="zh-CN"/>
        </w:rPr>
        <w:t>为美国企业打开更多市场。新政府中一些人表示希望与中国进行双边贸易谈判，我认为这</w:t>
      </w:r>
      <w:r w:rsidRPr="009915D2">
        <w:rPr>
          <w:rFonts w:ascii="Times New Roman" w:eastAsia="PMingLiU" w:hAnsi="Times New Roman" w:hint="eastAsia"/>
          <w:lang w:eastAsia="zh-CN"/>
        </w:rPr>
        <w:t>是</w:t>
      </w:r>
      <w:r w:rsidRPr="009915D2">
        <w:rPr>
          <w:rFonts w:ascii="Times New Roman" w:eastAsia="PMingLiU" w:hAnsi="Times New Roman"/>
          <w:lang w:eastAsia="zh-CN"/>
        </w:rPr>
        <w:t>一个</w:t>
      </w:r>
      <w:r w:rsidR="00941E3F" w:rsidRPr="009915D2">
        <w:rPr>
          <w:rFonts w:ascii="Times New Roman" w:eastAsia="PMingLiU" w:hAnsi="Times New Roman" w:hint="eastAsia"/>
          <w:lang w:eastAsia="zh-CN"/>
        </w:rPr>
        <w:t>积极</w:t>
      </w:r>
      <w:r w:rsidRPr="009915D2">
        <w:rPr>
          <w:rFonts w:ascii="Times New Roman" w:eastAsia="PMingLiU" w:hAnsi="Times New Roman" w:hint="eastAsia"/>
          <w:lang w:eastAsia="zh-CN"/>
        </w:rPr>
        <w:t>的信号</w:t>
      </w:r>
      <w:r w:rsidR="00941E3F" w:rsidRPr="009915D2">
        <w:rPr>
          <w:rFonts w:ascii="Times New Roman" w:eastAsia="PMingLiU" w:hAnsi="Times New Roman" w:hint="eastAsia"/>
          <w:lang w:eastAsia="zh-CN"/>
        </w:rPr>
        <w:t>。例如，</w:t>
      </w:r>
      <w:r w:rsidR="00E96A95" w:rsidRPr="009915D2">
        <w:rPr>
          <w:rFonts w:ascii="Times New Roman" w:eastAsia="PMingLiU" w:hAnsi="Times New Roman" w:hint="eastAsia"/>
          <w:lang w:eastAsia="zh-CN"/>
        </w:rPr>
        <w:t>促使</w:t>
      </w:r>
      <w:r w:rsidR="00E96A95" w:rsidRPr="009915D2">
        <w:rPr>
          <w:rFonts w:ascii="Times New Roman" w:eastAsia="PMingLiU" w:hAnsi="Times New Roman"/>
          <w:lang w:eastAsia="zh-CN"/>
        </w:rPr>
        <w:t>中国</w:t>
      </w:r>
      <w:r w:rsidRPr="009915D2">
        <w:rPr>
          <w:rFonts w:ascii="Times New Roman" w:eastAsia="PMingLiU" w:hAnsi="Times New Roman" w:hint="eastAsia"/>
          <w:lang w:eastAsia="zh-CN"/>
        </w:rPr>
        <w:t>放宽</w:t>
      </w:r>
      <w:r w:rsidRPr="009915D2">
        <w:rPr>
          <w:rFonts w:ascii="Times New Roman" w:eastAsia="PMingLiU" w:hAnsi="Times New Roman"/>
          <w:lang w:eastAsia="zh-CN"/>
        </w:rPr>
        <w:t>对</w:t>
      </w:r>
      <w:r w:rsidR="00941E3F" w:rsidRPr="009915D2">
        <w:rPr>
          <w:rFonts w:ascii="Times New Roman" w:eastAsia="PMingLiU" w:hAnsi="Times New Roman" w:hint="eastAsia"/>
          <w:lang w:eastAsia="zh-CN"/>
        </w:rPr>
        <w:t>服务业（如电影</w:t>
      </w:r>
      <w:r w:rsidRPr="009915D2">
        <w:rPr>
          <w:rFonts w:ascii="Times New Roman" w:eastAsia="PMingLiU" w:hAnsi="Times New Roman" w:hint="eastAsia"/>
          <w:lang w:eastAsia="zh-CN"/>
        </w:rPr>
        <w:t>配</w:t>
      </w:r>
      <w:r w:rsidR="00941E3F" w:rsidRPr="009915D2">
        <w:rPr>
          <w:rFonts w:ascii="Times New Roman" w:eastAsia="PMingLiU" w:hAnsi="Times New Roman" w:hint="eastAsia"/>
          <w:lang w:eastAsia="zh-CN"/>
        </w:rPr>
        <w:t>额和金融服务）丶农产品或</w:t>
      </w:r>
      <w:r w:rsidRPr="009915D2">
        <w:rPr>
          <w:rFonts w:ascii="Times New Roman" w:eastAsia="PMingLiU" w:hAnsi="Times New Roman" w:hint="eastAsia"/>
          <w:lang w:eastAsia="zh-CN"/>
        </w:rPr>
        <w:t>高端</w:t>
      </w:r>
      <w:r w:rsidR="00941E3F" w:rsidRPr="009915D2">
        <w:rPr>
          <w:rFonts w:ascii="Times New Roman" w:eastAsia="PMingLiU" w:hAnsi="Times New Roman" w:hint="eastAsia"/>
          <w:lang w:eastAsia="zh-CN"/>
        </w:rPr>
        <w:t>制造业产品等的</w:t>
      </w:r>
      <w:r w:rsidR="00E96A95" w:rsidRPr="009915D2">
        <w:rPr>
          <w:rFonts w:ascii="Times New Roman" w:eastAsia="PMingLiU" w:hAnsi="Times New Roman" w:hint="eastAsia"/>
          <w:lang w:eastAsia="zh-CN"/>
        </w:rPr>
        <w:t>进口</w:t>
      </w:r>
      <w:r w:rsidR="00941E3F" w:rsidRPr="009915D2">
        <w:rPr>
          <w:rFonts w:ascii="Times New Roman" w:eastAsia="PMingLiU" w:hAnsi="Times New Roman" w:hint="eastAsia"/>
          <w:lang w:eastAsia="zh-CN"/>
        </w:rPr>
        <w:t>限制</w:t>
      </w:r>
      <w:r w:rsidR="00E96A95" w:rsidRPr="009915D2">
        <w:rPr>
          <w:rFonts w:ascii="Times New Roman" w:eastAsia="PMingLiU" w:hAnsi="Times New Roman" w:hint="eastAsia"/>
          <w:lang w:eastAsia="zh-CN"/>
        </w:rPr>
        <w:t>，</w:t>
      </w:r>
      <w:r w:rsidR="00941E3F" w:rsidRPr="009915D2">
        <w:rPr>
          <w:rFonts w:ascii="Times New Roman" w:eastAsia="PMingLiU" w:hAnsi="Times New Roman" w:hint="eastAsia"/>
          <w:lang w:eastAsia="zh-CN"/>
        </w:rPr>
        <w:t>将</w:t>
      </w:r>
      <w:r w:rsidR="00E96A95" w:rsidRPr="009915D2">
        <w:rPr>
          <w:rFonts w:ascii="Times New Roman" w:eastAsia="PMingLiU" w:hAnsi="Times New Roman" w:hint="eastAsia"/>
          <w:lang w:eastAsia="zh-CN"/>
        </w:rPr>
        <w:t>令</w:t>
      </w:r>
      <w:r w:rsidR="00941E3F" w:rsidRPr="009915D2">
        <w:rPr>
          <w:rFonts w:ascii="Times New Roman" w:eastAsia="PMingLiU" w:hAnsi="Times New Roman" w:hint="eastAsia"/>
          <w:lang w:eastAsia="zh-CN"/>
        </w:rPr>
        <w:t>美国企业</w:t>
      </w:r>
      <w:r w:rsidR="00E96A95" w:rsidRPr="009915D2">
        <w:rPr>
          <w:rFonts w:ascii="Times New Roman" w:eastAsia="PMingLiU" w:hAnsi="Times New Roman" w:hint="eastAsia"/>
          <w:lang w:eastAsia="zh-CN"/>
        </w:rPr>
        <w:t>受益非浅</w:t>
      </w:r>
      <w:r w:rsidR="00941E3F" w:rsidRPr="009915D2">
        <w:rPr>
          <w:rFonts w:ascii="Times New Roman" w:eastAsia="PMingLiU" w:hAnsi="Times New Roman" w:hint="eastAsia"/>
          <w:lang w:eastAsia="zh-CN"/>
        </w:rPr>
        <w:t>，实现互惠互利。尽管中美贸易摩擦在</w:t>
      </w:r>
      <w:r w:rsidR="00941E3F" w:rsidRPr="009915D2">
        <w:rPr>
          <w:rFonts w:ascii="Times New Roman" w:eastAsia="PMingLiU" w:hAnsi="Times New Roman" w:hint="eastAsia"/>
          <w:lang w:eastAsia="zh-CN"/>
        </w:rPr>
        <w:t>2017</w:t>
      </w:r>
      <w:r w:rsidR="00941E3F" w:rsidRPr="009915D2">
        <w:rPr>
          <w:rFonts w:ascii="Times New Roman" w:eastAsia="PMingLiU" w:hAnsi="Times New Roman" w:hint="eastAsia"/>
          <w:lang w:eastAsia="zh-CN"/>
        </w:rPr>
        <w:t>年有加剧的趋势，但适当的谈判可为双方带来更</w:t>
      </w:r>
      <w:r w:rsidR="00E96A95" w:rsidRPr="009915D2">
        <w:rPr>
          <w:rFonts w:ascii="Times New Roman" w:eastAsia="PMingLiU" w:hAnsi="Times New Roman" w:hint="eastAsia"/>
          <w:lang w:eastAsia="zh-CN"/>
        </w:rPr>
        <w:t>多</w:t>
      </w:r>
      <w:r w:rsidR="00941E3F" w:rsidRPr="009915D2">
        <w:rPr>
          <w:rFonts w:ascii="Times New Roman" w:eastAsia="PMingLiU" w:hAnsi="Times New Roman" w:hint="eastAsia"/>
          <w:lang w:eastAsia="zh-CN"/>
        </w:rPr>
        <w:t>实际利益。</w:t>
      </w:r>
    </w:p>
    <w:p w14:paraId="2DA1C581" w14:textId="499CF654" w:rsidR="008638CD" w:rsidRPr="009915D2" w:rsidRDefault="008638CD" w:rsidP="009915D2">
      <w:pPr>
        <w:pStyle w:val="PlainText"/>
        <w:jc w:val="both"/>
        <w:rPr>
          <w:rFonts w:ascii="Times New Roman" w:eastAsia="PMingLiU" w:hAnsi="Times New Roman"/>
          <w:lang w:eastAsia="zh-CN"/>
        </w:rPr>
      </w:pPr>
    </w:p>
    <w:p w14:paraId="71E24AA5" w14:textId="77777777" w:rsidR="00941E3F" w:rsidRPr="009915D2" w:rsidRDefault="00941E3F" w:rsidP="009915D2">
      <w:pPr>
        <w:shd w:val="clear" w:color="auto" w:fill="FFFFFF"/>
        <w:jc w:val="both"/>
        <w:rPr>
          <w:rFonts w:ascii="Times New Roman" w:eastAsia="PMingLiU" w:hAnsi="Times New Roman"/>
          <w:b/>
          <w:u w:val="single"/>
          <w:lang w:eastAsia="zh-CN"/>
        </w:rPr>
      </w:pPr>
      <w:r w:rsidRPr="009915D2">
        <w:rPr>
          <w:rFonts w:ascii="Times New Roman" w:eastAsia="PMingLiU" w:hAnsi="Times New Roman" w:hint="eastAsia"/>
          <w:b/>
          <w:u w:val="single"/>
          <w:lang w:eastAsia="zh-CN"/>
        </w:rPr>
        <w:t>投资者将面临中美双方的政治不确定性</w:t>
      </w:r>
    </w:p>
    <w:p w14:paraId="09A776F2" w14:textId="77777777" w:rsidR="00941E3F" w:rsidRPr="009915D2" w:rsidRDefault="00941E3F" w:rsidP="009915D2">
      <w:pPr>
        <w:shd w:val="clear" w:color="auto" w:fill="FFFFFF"/>
        <w:jc w:val="both"/>
        <w:rPr>
          <w:rFonts w:ascii="Times New Roman" w:eastAsia="PMingLiU" w:hAnsi="Times New Roman"/>
          <w:u w:val="single"/>
          <w:lang w:eastAsia="zh-CN"/>
        </w:rPr>
      </w:pPr>
    </w:p>
    <w:p w14:paraId="3FB74B89" w14:textId="1D89ADD7" w:rsidR="00941E3F" w:rsidRPr="009915D2" w:rsidRDefault="00941E3F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基于中国与其它国家的政治变化，</w:t>
      </w:r>
      <w:r w:rsidRPr="009915D2">
        <w:rPr>
          <w:rFonts w:ascii="Times New Roman" w:eastAsia="PMingLiU" w:hAnsi="Times New Roman" w:hint="eastAsia"/>
          <w:lang w:eastAsia="zh-CN"/>
        </w:rPr>
        <w:t>2017</w:t>
      </w:r>
      <w:r w:rsidRPr="009915D2">
        <w:rPr>
          <w:rFonts w:ascii="Times New Roman" w:eastAsia="PMingLiU" w:hAnsi="Times New Roman" w:hint="eastAsia"/>
          <w:lang w:eastAsia="zh-CN"/>
        </w:rPr>
        <w:t>年跨境投资方向也将有所不同。</w:t>
      </w:r>
    </w:p>
    <w:p w14:paraId="4045963B" w14:textId="77777777" w:rsidR="00CC0799" w:rsidRPr="009915D2" w:rsidRDefault="00CC0799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</w:p>
    <w:p w14:paraId="26C4FBAA" w14:textId="758CA350" w:rsidR="00941E3F" w:rsidRPr="009915D2" w:rsidRDefault="00941E3F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2016</w:t>
      </w:r>
      <w:r w:rsidRPr="009915D2">
        <w:rPr>
          <w:rFonts w:ascii="Times New Roman" w:eastAsia="PMingLiU" w:hAnsi="Times New Roman" w:hint="eastAsia"/>
          <w:lang w:eastAsia="zh-CN"/>
        </w:rPr>
        <w:t>年中国对美直接投资总额再攀新高，达</w:t>
      </w:r>
      <w:r w:rsidRPr="009915D2">
        <w:rPr>
          <w:rFonts w:ascii="Times New Roman" w:eastAsia="PMingLiU" w:hAnsi="Times New Roman" w:hint="eastAsia"/>
          <w:lang w:eastAsia="zh-CN"/>
        </w:rPr>
        <w:t>4</w:t>
      </w:r>
      <w:r w:rsidRPr="009915D2">
        <w:rPr>
          <w:rFonts w:ascii="Times New Roman" w:eastAsia="PMingLiU" w:hAnsi="Times New Roman" w:hint="eastAsia"/>
          <w:lang w:eastAsia="zh-CN"/>
        </w:rPr>
        <w:t>百</w:t>
      </w:r>
      <w:r w:rsidRPr="009915D2">
        <w:rPr>
          <w:rFonts w:ascii="Times New Roman" w:eastAsia="PMingLiU" w:hAnsi="Times New Roman" w:hint="eastAsia"/>
          <w:lang w:eastAsia="zh-CN"/>
        </w:rPr>
        <w:t>56</w:t>
      </w:r>
      <w:r w:rsidRPr="009915D2">
        <w:rPr>
          <w:rFonts w:ascii="Times New Roman" w:eastAsia="PMingLiU" w:hAnsi="Times New Roman" w:hint="eastAsia"/>
          <w:lang w:eastAsia="zh-CN"/>
        </w:rPr>
        <w:t>亿美元，是</w:t>
      </w:r>
      <w:r w:rsidRPr="009915D2">
        <w:rPr>
          <w:rFonts w:ascii="Times New Roman" w:eastAsia="PMingLiU" w:hAnsi="Times New Roman" w:hint="eastAsia"/>
          <w:lang w:eastAsia="zh-CN"/>
        </w:rPr>
        <w:t>2015</w:t>
      </w:r>
      <w:r w:rsidRPr="009915D2">
        <w:rPr>
          <w:rFonts w:ascii="Times New Roman" w:eastAsia="PMingLiU" w:hAnsi="Times New Roman" w:hint="eastAsia"/>
          <w:lang w:eastAsia="zh-CN"/>
        </w:rPr>
        <w:t>年投资总额的三倍。从经济基础面来看，</w:t>
      </w:r>
      <w:r w:rsidRPr="009915D2">
        <w:rPr>
          <w:rFonts w:ascii="Times New Roman" w:eastAsia="PMingLiU" w:hAnsi="Times New Roman" w:hint="eastAsia"/>
          <w:lang w:eastAsia="zh-CN"/>
        </w:rPr>
        <w:t>2017</w:t>
      </w:r>
      <w:r w:rsidRPr="009915D2">
        <w:rPr>
          <w:rFonts w:ascii="Times New Roman" w:eastAsia="PMingLiU" w:hAnsi="Times New Roman" w:hint="eastAsia"/>
          <w:lang w:eastAsia="zh-CN"/>
        </w:rPr>
        <w:t>年中国对美直接投资趋势将保持不变。</w:t>
      </w:r>
      <w:r w:rsidR="00CA6996" w:rsidRPr="009915D2">
        <w:rPr>
          <w:rFonts w:ascii="Times New Roman" w:eastAsia="PMingLiU" w:hAnsi="Times New Roman" w:hint="eastAsia"/>
          <w:lang w:eastAsia="zh-CN"/>
        </w:rPr>
        <w:t>首先</w:t>
      </w:r>
      <w:r w:rsidR="00CA6996" w:rsidRPr="009915D2">
        <w:rPr>
          <w:rFonts w:ascii="Times New Roman" w:eastAsia="PMingLiU" w:hAnsi="Times New Roman"/>
          <w:lang w:eastAsia="zh-CN"/>
        </w:rPr>
        <w:t>，</w:t>
      </w:r>
      <w:r w:rsidRPr="009915D2">
        <w:rPr>
          <w:rFonts w:ascii="Times New Roman" w:eastAsia="PMingLiU" w:hAnsi="Times New Roman" w:hint="eastAsia"/>
          <w:lang w:eastAsia="zh-CN"/>
        </w:rPr>
        <w:t>随着中国经济放缓，企业纷纷开始</w:t>
      </w:r>
      <w:r w:rsidR="00FE399D" w:rsidRPr="009915D2">
        <w:rPr>
          <w:rFonts w:ascii="Times New Roman" w:eastAsia="PMingLiU" w:hAnsi="Times New Roman" w:hint="eastAsia"/>
          <w:lang w:eastAsia="zh-CN"/>
        </w:rPr>
        <w:t>多样化其</w:t>
      </w:r>
      <w:r w:rsidR="00FE399D" w:rsidRPr="009915D2">
        <w:rPr>
          <w:rFonts w:ascii="Times New Roman" w:eastAsia="PMingLiU" w:hAnsi="Times New Roman"/>
          <w:lang w:eastAsia="zh-CN"/>
        </w:rPr>
        <w:t>海外</w:t>
      </w:r>
      <w:r w:rsidR="00FE399D" w:rsidRPr="009915D2">
        <w:rPr>
          <w:rFonts w:ascii="Times New Roman" w:eastAsia="PMingLiU" w:hAnsi="Times New Roman" w:hint="eastAsia"/>
          <w:lang w:eastAsia="zh-CN"/>
        </w:rPr>
        <w:t>收益来源</w:t>
      </w:r>
      <w:r w:rsidRPr="009915D2">
        <w:rPr>
          <w:rFonts w:ascii="Times New Roman" w:eastAsia="PMingLiU" w:hAnsi="Times New Roman" w:hint="eastAsia"/>
          <w:lang w:eastAsia="zh-CN"/>
        </w:rPr>
        <w:t>，尤其是在与欧洲及其它发达经济体相比发展前景较好的美国市场。</w:t>
      </w:r>
      <w:r w:rsidR="00FE399D" w:rsidRPr="009915D2">
        <w:rPr>
          <w:rFonts w:ascii="Times New Roman" w:eastAsia="PMingLiU" w:hAnsi="Times New Roman" w:hint="eastAsia"/>
          <w:lang w:eastAsia="zh-CN"/>
        </w:rPr>
        <w:t>其次</w:t>
      </w:r>
      <w:r w:rsidR="00FE399D" w:rsidRPr="009915D2">
        <w:rPr>
          <w:rFonts w:ascii="Times New Roman" w:eastAsia="PMingLiU" w:hAnsi="Times New Roman"/>
          <w:lang w:eastAsia="zh-CN"/>
        </w:rPr>
        <w:t>，</w:t>
      </w:r>
      <w:r w:rsidRPr="009915D2">
        <w:rPr>
          <w:rFonts w:ascii="Times New Roman" w:eastAsia="PMingLiU" w:hAnsi="Times New Roman" w:hint="eastAsia"/>
          <w:lang w:eastAsia="zh-CN"/>
        </w:rPr>
        <w:t>为</w:t>
      </w:r>
      <w:r w:rsidR="00FE399D" w:rsidRPr="009915D2">
        <w:rPr>
          <w:rFonts w:ascii="Times New Roman" w:eastAsia="PMingLiU" w:hAnsi="Times New Roman" w:hint="eastAsia"/>
          <w:lang w:eastAsia="zh-CN"/>
        </w:rPr>
        <w:t>提高</w:t>
      </w:r>
      <w:r w:rsidRPr="009915D2">
        <w:rPr>
          <w:rFonts w:ascii="Times New Roman" w:eastAsia="PMingLiU" w:hAnsi="Times New Roman" w:hint="eastAsia"/>
          <w:lang w:eastAsia="zh-CN"/>
        </w:rPr>
        <w:t>竞争</w:t>
      </w:r>
      <w:r w:rsidR="007F3AD8" w:rsidRPr="009915D2">
        <w:rPr>
          <w:rFonts w:ascii="Times New Roman" w:eastAsia="PMingLiU" w:hAnsi="Times New Roman" w:hint="eastAsia"/>
          <w:lang w:eastAsia="zh-CN"/>
        </w:rPr>
        <w:t>力</w:t>
      </w:r>
      <w:r w:rsidRPr="009915D2">
        <w:rPr>
          <w:rFonts w:ascii="Times New Roman" w:eastAsia="PMingLiU" w:hAnsi="Times New Roman" w:hint="eastAsia"/>
          <w:lang w:eastAsia="zh-CN"/>
        </w:rPr>
        <w:t>，中国企业在提升技术丶建立品牌和扩大本地</w:t>
      </w:r>
      <w:r w:rsidR="00FE399D" w:rsidRPr="009915D2">
        <w:rPr>
          <w:rFonts w:ascii="Times New Roman" w:eastAsia="PMingLiU" w:hAnsi="Times New Roman" w:hint="eastAsia"/>
          <w:lang w:eastAsia="zh-CN"/>
        </w:rPr>
        <w:t>消费</w:t>
      </w:r>
      <w:r w:rsidRPr="009915D2">
        <w:rPr>
          <w:rFonts w:ascii="Times New Roman" w:eastAsia="PMingLiU" w:hAnsi="Times New Roman" w:hint="eastAsia"/>
          <w:lang w:eastAsia="zh-CN"/>
        </w:rPr>
        <w:t>群方面所面临的压力仍然不容小觑。</w:t>
      </w:r>
      <w:r w:rsidR="00CA6996" w:rsidRPr="009915D2">
        <w:rPr>
          <w:rFonts w:ascii="Times New Roman" w:eastAsia="PMingLiU" w:hAnsi="Times New Roman" w:hint="eastAsia"/>
          <w:lang w:eastAsia="zh-CN"/>
        </w:rPr>
        <w:t>再者，</w:t>
      </w:r>
      <w:r w:rsidRPr="009915D2">
        <w:rPr>
          <w:rFonts w:ascii="Times New Roman" w:eastAsia="PMingLiU" w:hAnsi="Times New Roman" w:hint="eastAsia"/>
          <w:lang w:eastAsia="zh-CN"/>
        </w:rPr>
        <w:t>美元兑人民币汇率</w:t>
      </w:r>
      <w:r w:rsidR="00CA6996" w:rsidRPr="009915D2">
        <w:rPr>
          <w:rFonts w:ascii="Times New Roman" w:eastAsia="PMingLiU" w:hAnsi="Times New Roman" w:hint="eastAsia"/>
          <w:lang w:eastAsia="zh-CN"/>
        </w:rPr>
        <w:t>据预测</w:t>
      </w:r>
      <w:r w:rsidRPr="009915D2">
        <w:rPr>
          <w:rFonts w:ascii="Times New Roman" w:eastAsia="PMingLiU" w:hAnsi="Times New Roman" w:hint="eastAsia"/>
          <w:lang w:eastAsia="zh-CN"/>
        </w:rPr>
        <w:t>仍有上升空间，</w:t>
      </w:r>
      <w:r w:rsidR="00CA6996" w:rsidRPr="009915D2">
        <w:rPr>
          <w:rFonts w:ascii="Times New Roman" w:eastAsia="PMingLiU" w:hAnsi="Times New Roman" w:hint="eastAsia"/>
          <w:lang w:eastAsia="zh-CN"/>
        </w:rPr>
        <w:t>进一步促进中国</w:t>
      </w:r>
      <w:r w:rsidRPr="009915D2">
        <w:rPr>
          <w:rFonts w:ascii="Times New Roman" w:eastAsia="PMingLiU" w:hAnsi="Times New Roman" w:hint="eastAsia"/>
          <w:lang w:eastAsia="zh-CN"/>
        </w:rPr>
        <w:t>企业增加在美资产。这些因素将不受美国贸易政策的影响。如若</w:t>
      </w:r>
      <w:r w:rsidR="00CA6996" w:rsidRPr="009915D2">
        <w:rPr>
          <w:rFonts w:ascii="Times New Roman" w:eastAsia="PMingLiU" w:hAnsi="Times New Roman" w:hint="eastAsia"/>
          <w:lang w:eastAsia="zh-CN"/>
        </w:rPr>
        <w:t>贸易壁垒</w:t>
      </w:r>
      <w:r w:rsidR="00CA6996" w:rsidRPr="009915D2">
        <w:rPr>
          <w:rFonts w:ascii="Times New Roman" w:eastAsia="PMingLiU" w:hAnsi="Times New Roman"/>
          <w:lang w:eastAsia="zh-CN"/>
        </w:rPr>
        <w:t>大幅抬头</w:t>
      </w:r>
      <w:r w:rsidRPr="009915D2">
        <w:rPr>
          <w:rFonts w:ascii="Times New Roman" w:eastAsia="PMingLiU" w:hAnsi="Times New Roman" w:hint="eastAsia"/>
          <w:lang w:eastAsia="zh-CN"/>
        </w:rPr>
        <w:t>，我们也许会看到中国企业</w:t>
      </w:r>
      <w:r w:rsidR="00CA6996" w:rsidRPr="009915D2">
        <w:rPr>
          <w:rFonts w:ascii="Times New Roman" w:eastAsia="PMingLiU" w:hAnsi="Times New Roman" w:hint="eastAsia"/>
          <w:lang w:eastAsia="zh-CN"/>
        </w:rPr>
        <w:t>将</w:t>
      </w:r>
      <w:r w:rsidRPr="009915D2">
        <w:rPr>
          <w:rFonts w:ascii="Times New Roman" w:eastAsia="PMingLiU" w:hAnsi="Times New Roman" w:hint="eastAsia"/>
          <w:lang w:eastAsia="zh-CN"/>
        </w:rPr>
        <w:t>在</w:t>
      </w:r>
      <w:r w:rsidR="00CA6996" w:rsidRPr="009915D2">
        <w:rPr>
          <w:rFonts w:ascii="Times New Roman" w:eastAsia="PMingLiU" w:hAnsi="Times New Roman" w:hint="eastAsia"/>
          <w:lang w:eastAsia="zh-CN"/>
        </w:rPr>
        <w:t>美国市场进行</w:t>
      </w:r>
      <w:r w:rsidRPr="009915D2">
        <w:rPr>
          <w:rFonts w:ascii="Times New Roman" w:eastAsia="PMingLiU" w:hAnsi="Times New Roman" w:hint="eastAsia"/>
          <w:lang w:eastAsia="zh-CN"/>
        </w:rPr>
        <w:t>本地扩张丶中国</w:t>
      </w:r>
      <w:r w:rsidR="00CA6996" w:rsidRPr="009915D2">
        <w:rPr>
          <w:rFonts w:ascii="Times New Roman" w:eastAsia="PMingLiU" w:hAnsi="Times New Roman" w:hint="eastAsia"/>
          <w:lang w:eastAsia="zh-CN"/>
        </w:rPr>
        <w:t>制造商将</w:t>
      </w:r>
      <w:r w:rsidRPr="009915D2">
        <w:rPr>
          <w:rFonts w:ascii="Times New Roman" w:eastAsia="PMingLiU" w:hAnsi="Times New Roman" w:hint="eastAsia"/>
          <w:lang w:eastAsia="zh-CN"/>
        </w:rPr>
        <w:t>在</w:t>
      </w:r>
      <w:r w:rsidR="00CA6996" w:rsidRPr="009915D2">
        <w:rPr>
          <w:rFonts w:ascii="Times New Roman" w:eastAsia="PMingLiU" w:hAnsi="Times New Roman" w:hint="eastAsia"/>
          <w:lang w:eastAsia="zh-CN"/>
        </w:rPr>
        <w:t>美国</w:t>
      </w:r>
      <w:r w:rsidRPr="009915D2">
        <w:rPr>
          <w:rFonts w:ascii="Times New Roman" w:eastAsia="PMingLiU" w:hAnsi="Times New Roman" w:hint="eastAsia"/>
          <w:lang w:eastAsia="zh-CN"/>
        </w:rPr>
        <w:t>寻求</w:t>
      </w:r>
      <w:r w:rsidR="00CA6996" w:rsidRPr="009915D2">
        <w:rPr>
          <w:rFonts w:ascii="Times New Roman" w:eastAsia="PMingLiU" w:hAnsi="Times New Roman" w:hint="eastAsia"/>
          <w:lang w:eastAsia="zh-CN"/>
        </w:rPr>
        <w:t>供应商</w:t>
      </w:r>
      <w:r w:rsidRPr="009915D2">
        <w:rPr>
          <w:rFonts w:ascii="Times New Roman" w:eastAsia="PMingLiU" w:hAnsi="Times New Roman" w:hint="eastAsia"/>
          <w:lang w:eastAsia="zh-CN"/>
        </w:rPr>
        <w:t>，从而</w:t>
      </w:r>
      <w:r w:rsidR="00867BC4" w:rsidRPr="009915D2">
        <w:rPr>
          <w:rFonts w:ascii="Times New Roman" w:eastAsia="PMingLiU" w:hAnsi="Times New Roman" w:hint="eastAsia"/>
          <w:lang w:eastAsia="zh-CN"/>
        </w:rPr>
        <w:t>带动</w:t>
      </w:r>
      <w:r w:rsidRPr="009915D2">
        <w:rPr>
          <w:rFonts w:ascii="Times New Roman" w:eastAsia="PMingLiU" w:hAnsi="Times New Roman" w:hint="eastAsia"/>
          <w:lang w:eastAsia="zh-CN"/>
        </w:rPr>
        <w:t>中国企业在美绿地项目</w:t>
      </w:r>
      <w:r w:rsidR="00E60961" w:rsidRPr="009915D2">
        <w:rPr>
          <w:rFonts w:ascii="Times New Roman" w:eastAsia="PMingLiU" w:hAnsi="Times New Roman" w:hint="eastAsia"/>
          <w:lang w:eastAsia="zh-CN"/>
        </w:rPr>
        <w:t>（</w:t>
      </w:r>
      <w:r w:rsidR="00E60961" w:rsidRPr="009915D2">
        <w:rPr>
          <w:rFonts w:ascii="Times New Roman" w:eastAsia="PMingLiU" w:hAnsi="Times New Roman" w:hint="eastAsia"/>
          <w:lang w:eastAsia="zh-CN"/>
        </w:rPr>
        <w:t>greenfi</w:t>
      </w:r>
      <w:r w:rsidR="00E60961" w:rsidRPr="009915D2">
        <w:rPr>
          <w:rFonts w:ascii="Times New Roman" w:eastAsia="PMingLiU" w:hAnsi="Times New Roman"/>
          <w:lang w:eastAsia="zh-CN"/>
        </w:rPr>
        <w:t>e</w:t>
      </w:r>
      <w:r w:rsidR="00E60961" w:rsidRPr="009915D2">
        <w:rPr>
          <w:rFonts w:ascii="Times New Roman" w:eastAsia="PMingLiU" w:hAnsi="Times New Roman" w:hint="eastAsia"/>
          <w:lang w:eastAsia="zh-CN"/>
        </w:rPr>
        <w:t>ld project</w:t>
      </w:r>
      <w:r w:rsidR="00E60961" w:rsidRPr="009915D2">
        <w:rPr>
          <w:rFonts w:ascii="Times New Roman" w:eastAsia="PMingLiU" w:hAnsi="Times New Roman" w:hint="eastAsia"/>
          <w:lang w:eastAsia="zh-CN"/>
        </w:rPr>
        <w:t>）</w:t>
      </w:r>
      <w:r w:rsidRPr="009915D2">
        <w:rPr>
          <w:rFonts w:ascii="Times New Roman" w:eastAsia="PMingLiU" w:hAnsi="Times New Roman" w:hint="eastAsia"/>
          <w:lang w:eastAsia="zh-CN"/>
        </w:rPr>
        <w:t>的繁荣发展。</w:t>
      </w:r>
    </w:p>
    <w:p w14:paraId="5796E0B4" w14:textId="77777777" w:rsidR="000B25A0" w:rsidRPr="009915D2" w:rsidRDefault="000B25A0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</w:p>
    <w:p w14:paraId="5800B92E" w14:textId="1035FF39" w:rsidR="003F31A2" w:rsidRPr="009915D2" w:rsidRDefault="00867BC4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lastRenderedPageBreak/>
        <w:t>但</w:t>
      </w:r>
      <w:r w:rsidR="00941E3F" w:rsidRPr="009915D2">
        <w:rPr>
          <w:rFonts w:ascii="Times New Roman" w:eastAsia="PMingLiU" w:hAnsi="Times New Roman" w:hint="eastAsia"/>
          <w:lang w:eastAsia="zh-CN"/>
        </w:rPr>
        <w:t>2017</w:t>
      </w:r>
      <w:r w:rsidR="00941E3F" w:rsidRPr="009915D2">
        <w:rPr>
          <w:rFonts w:ascii="Times New Roman" w:eastAsia="PMingLiU" w:hAnsi="Times New Roman" w:hint="eastAsia"/>
          <w:lang w:eastAsia="zh-CN"/>
        </w:rPr>
        <w:t>年中国企业在美投资</w:t>
      </w:r>
      <w:r w:rsidRPr="009915D2">
        <w:rPr>
          <w:rFonts w:ascii="Times New Roman" w:eastAsia="PMingLiU" w:hAnsi="Times New Roman" w:hint="eastAsia"/>
          <w:lang w:eastAsia="zh-CN"/>
        </w:rPr>
        <w:t>也</w:t>
      </w:r>
      <w:r w:rsidR="00941E3F" w:rsidRPr="009915D2">
        <w:rPr>
          <w:rFonts w:ascii="Times New Roman" w:eastAsia="PMingLiU" w:hAnsi="Times New Roman" w:hint="eastAsia"/>
          <w:lang w:eastAsia="zh-CN"/>
        </w:rPr>
        <w:t>将面临更</w:t>
      </w:r>
      <w:r w:rsidRPr="009915D2">
        <w:rPr>
          <w:rFonts w:ascii="Times New Roman" w:eastAsia="PMingLiU" w:hAnsi="Times New Roman" w:hint="eastAsia"/>
          <w:lang w:eastAsia="zh-CN"/>
        </w:rPr>
        <w:t>多</w:t>
      </w:r>
      <w:r w:rsidR="00941E3F" w:rsidRPr="009915D2">
        <w:rPr>
          <w:rFonts w:ascii="Times New Roman" w:eastAsia="PMingLiU" w:hAnsi="Times New Roman" w:hint="eastAsia"/>
          <w:lang w:eastAsia="zh-CN"/>
        </w:rPr>
        <w:t>限制。国际收支平衡（</w:t>
      </w:r>
      <w:r w:rsidR="007F3AD8" w:rsidRPr="009915D2">
        <w:rPr>
          <w:rFonts w:ascii="Times New Roman" w:eastAsia="PMingLiU" w:hAnsi="Times New Roman" w:hint="eastAsia"/>
          <w:lang w:eastAsia="zh-CN"/>
        </w:rPr>
        <w:t>Balance of P</w:t>
      </w:r>
      <w:r w:rsidR="00941E3F" w:rsidRPr="009915D2">
        <w:rPr>
          <w:rFonts w:ascii="Times New Roman" w:eastAsia="PMingLiU" w:hAnsi="Times New Roman" w:hint="eastAsia"/>
          <w:lang w:eastAsia="zh-CN"/>
        </w:rPr>
        <w:t xml:space="preserve">ayments, </w:t>
      </w:r>
      <w:r w:rsidR="00941E3F" w:rsidRPr="009915D2">
        <w:rPr>
          <w:rFonts w:ascii="Times New Roman" w:eastAsia="PMingLiU" w:hAnsi="Times New Roman" w:hint="eastAsia"/>
          <w:lang w:eastAsia="zh-CN"/>
        </w:rPr>
        <w:t>简称</w:t>
      </w:r>
      <w:r w:rsidR="00941E3F" w:rsidRPr="009915D2">
        <w:rPr>
          <w:rFonts w:ascii="Times New Roman" w:eastAsia="PMingLiU" w:hAnsi="Times New Roman" w:hint="eastAsia"/>
          <w:lang w:eastAsia="zh-CN"/>
        </w:rPr>
        <w:t>BOP</w:t>
      </w:r>
      <w:r w:rsidR="00941E3F" w:rsidRPr="009915D2">
        <w:rPr>
          <w:rFonts w:ascii="Times New Roman" w:eastAsia="PMingLiU" w:hAnsi="Times New Roman" w:hint="eastAsia"/>
          <w:lang w:eastAsia="zh-CN"/>
        </w:rPr>
        <w:t>）</w:t>
      </w:r>
      <w:r w:rsidRPr="009915D2">
        <w:rPr>
          <w:rFonts w:ascii="Times New Roman" w:eastAsia="PMingLiU" w:hAnsi="Times New Roman" w:hint="eastAsia"/>
          <w:lang w:eastAsia="zh-CN"/>
        </w:rPr>
        <w:t>的</w:t>
      </w:r>
      <w:r w:rsidR="00941E3F" w:rsidRPr="009915D2">
        <w:rPr>
          <w:rFonts w:ascii="Times New Roman" w:eastAsia="PMingLiU" w:hAnsi="Times New Roman" w:hint="eastAsia"/>
          <w:lang w:eastAsia="zh-CN"/>
        </w:rPr>
        <w:t>压力迫使中国政府</w:t>
      </w:r>
      <w:r w:rsidRPr="009915D2">
        <w:rPr>
          <w:rFonts w:ascii="Times New Roman" w:eastAsia="PMingLiU" w:hAnsi="Times New Roman" w:hint="eastAsia"/>
          <w:lang w:eastAsia="zh-CN"/>
        </w:rPr>
        <w:t>于</w:t>
      </w:r>
      <w:r w:rsidRPr="009915D2">
        <w:rPr>
          <w:rFonts w:ascii="Times New Roman" w:eastAsia="PMingLiU" w:hAnsi="Times New Roman"/>
          <w:lang w:eastAsia="zh-CN"/>
        </w:rPr>
        <w:t>近期</w:t>
      </w:r>
      <w:r w:rsidRPr="009915D2">
        <w:rPr>
          <w:rFonts w:ascii="Times New Roman" w:eastAsia="PMingLiU" w:hAnsi="Times New Roman" w:hint="eastAsia"/>
          <w:lang w:eastAsia="zh-CN"/>
        </w:rPr>
        <w:t>收紧</w:t>
      </w:r>
      <w:r w:rsidR="00941E3F" w:rsidRPr="009915D2">
        <w:rPr>
          <w:rFonts w:ascii="Times New Roman" w:eastAsia="PMingLiU" w:hAnsi="Times New Roman" w:hint="eastAsia"/>
          <w:lang w:eastAsia="zh-CN"/>
        </w:rPr>
        <w:t>境外投资审批程序以减少资本外流</w:t>
      </w:r>
      <w:r w:rsidRPr="009915D2">
        <w:rPr>
          <w:rFonts w:ascii="Times New Roman" w:eastAsia="PMingLiU" w:hAnsi="Times New Roman" w:hint="eastAsia"/>
          <w:lang w:eastAsia="zh-CN"/>
        </w:rPr>
        <w:t>，</w:t>
      </w:r>
      <w:r w:rsidR="00941E3F" w:rsidRPr="009915D2">
        <w:rPr>
          <w:rFonts w:ascii="Times New Roman" w:eastAsia="PMingLiU" w:hAnsi="Times New Roman" w:hint="eastAsia"/>
          <w:lang w:eastAsia="zh-CN"/>
        </w:rPr>
        <w:t>及确保境外投</w:t>
      </w:r>
      <w:r w:rsidRPr="009915D2">
        <w:rPr>
          <w:rFonts w:ascii="Times New Roman" w:eastAsia="PMingLiU" w:hAnsi="Times New Roman" w:hint="eastAsia"/>
          <w:lang w:eastAsia="zh-CN"/>
        </w:rPr>
        <w:t>资</w:t>
      </w:r>
      <w:r w:rsidR="00941E3F" w:rsidRPr="009915D2">
        <w:rPr>
          <w:rFonts w:ascii="Times New Roman" w:eastAsia="PMingLiU" w:hAnsi="Times New Roman" w:hint="eastAsia"/>
          <w:lang w:eastAsia="zh-CN"/>
        </w:rPr>
        <w:t>项目的合法性。</w:t>
      </w:r>
      <w:r w:rsidR="000E3921" w:rsidRPr="009915D2">
        <w:rPr>
          <w:rFonts w:ascii="Times New Roman" w:eastAsia="PMingLiU" w:hAnsi="Times New Roman" w:hint="eastAsia"/>
          <w:lang w:eastAsia="zh-CN"/>
        </w:rPr>
        <w:t>另外</w:t>
      </w:r>
      <w:r w:rsidR="000E3921" w:rsidRPr="009915D2">
        <w:rPr>
          <w:rFonts w:ascii="Times New Roman" w:eastAsia="PMingLiU" w:hAnsi="Times New Roman"/>
          <w:lang w:eastAsia="zh-CN"/>
        </w:rPr>
        <w:t>，美国进一步加息的</w:t>
      </w:r>
      <w:r w:rsidR="000E3921" w:rsidRPr="009915D2">
        <w:rPr>
          <w:rFonts w:ascii="Times New Roman" w:eastAsia="PMingLiU" w:hAnsi="Times New Roman" w:hint="eastAsia"/>
          <w:lang w:eastAsia="zh-CN"/>
        </w:rPr>
        <w:t>预期让</w:t>
      </w:r>
      <w:r w:rsidR="00941E3F" w:rsidRPr="009915D2">
        <w:rPr>
          <w:rFonts w:ascii="Times New Roman" w:eastAsia="PMingLiU" w:hAnsi="Times New Roman" w:hint="eastAsia"/>
          <w:lang w:eastAsia="zh-CN"/>
        </w:rPr>
        <w:t>国际收支平衡</w:t>
      </w:r>
      <w:r w:rsidR="000E3921" w:rsidRPr="009915D2">
        <w:rPr>
          <w:rFonts w:ascii="Times New Roman" w:eastAsia="PMingLiU" w:hAnsi="Times New Roman" w:hint="eastAsia"/>
          <w:lang w:eastAsia="zh-CN"/>
        </w:rPr>
        <w:t>的</w:t>
      </w:r>
      <w:r w:rsidR="00941E3F" w:rsidRPr="009915D2">
        <w:rPr>
          <w:rFonts w:ascii="Times New Roman" w:eastAsia="PMingLiU" w:hAnsi="Times New Roman" w:hint="eastAsia"/>
          <w:lang w:eastAsia="zh-CN"/>
        </w:rPr>
        <w:t>压力在近期内不会</w:t>
      </w:r>
      <w:r w:rsidR="000E3921" w:rsidRPr="009915D2">
        <w:rPr>
          <w:rFonts w:ascii="Times New Roman" w:eastAsia="PMingLiU" w:hAnsi="Times New Roman" w:hint="eastAsia"/>
          <w:lang w:eastAsia="zh-CN"/>
        </w:rPr>
        <w:t>平息</w:t>
      </w:r>
      <w:r w:rsidR="00941E3F" w:rsidRPr="009915D2">
        <w:rPr>
          <w:rFonts w:ascii="Times New Roman" w:eastAsia="PMingLiU" w:hAnsi="Times New Roman" w:hint="eastAsia"/>
          <w:lang w:eastAsia="zh-CN"/>
        </w:rPr>
        <w:t>，因此，</w:t>
      </w:r>
      <w:r w:rsidR="000E3921" w:rsidRPr="009915D2">
        <w:rPr>
          <w:rFonts w:ascii="Times New Roman" w:eastAsia="PMingLiU" w:hAnsi="Times New Roman" w:hint="eastAsia"/>
          <w:lang w:eastAsia="zh-CN"/>
        </w:rPr>
        <w:t>中国</w:t>
      </w:r>
      <w:r w:rsidR="000E3921" w:rsidRPr="009915D2">
        <w:rPr>
          <w:rFonts w:ascii="Times New Roman" w:eastAsia="PMingLiU" w:hAnsi="Times New Roman"/>
          <w:lang w:eastAsia="zh-CN"/>
        </w:rPr>
        <w:t>在境外投资上不断</w:t>
      </w:r>
      <w:r w:rsidR="000E3921" w:rsidRPr="009915D2">
        <w:rPr>
          <w:rFonts w:ascii="Times New Roman" w:eastAsia="PMingLiU" w:hAnsi="Times New Roman" w:hint="eastAsia"/>
          <w:lang w:eastAsia="zh-CN"/>
        </w:rPr>
        <w:t>加剧</w:t>
      </w:r>
      <w:r w:rsidR="000E3921" w:rsidRPr="009915D2">
        <w:rPr>
          <w:rFonts w:ascii="Times New Roman" w:eastAsia="PMingLiU" w:hAnsi="Times New Roman"/>
          <w:lang w:eastAsia="zh-CN"/>
        </w:rPr>
        <w:t>的监管</w:t>
      </w:r>
      <w:r w:rsidR="000E3921" w:rsidRPr="009915D2">
        <w:rPr>
          <w:rFonts w:ascii="Times New Roman" w:eastAsia="PMingLiU" w:hAnsi="Times New Roman" w:hint="eastAsia"/>
          <w:lang w:eastAsia="zh-CN"/>
        </w:rPr>
        <w:t>压力</w:t>
      </w:r>
      <w:r w:rsidR="000E3921" w:rsidRPr="009915D2">
        <w:rPr>
          <w:rFonts w:ascii="Times New Roman" w:eastAsia="PMingLiU" w:hAnsi="Times New Roman"/>
          <w:lang w:eastAsia="zh-CN"/>
        </w:rPr>
        <w:t>将</w:t>
      </w:r>
      <w:r w:rsidR="000E3921" w:rsidRPr="009915D2">
        <w:rPr>
          <w:rFonts w:ascii="Times New Roman" w:eastAsia="PMingLiU" w:hAnsi="Times New Roman" w:hint="eastAsia"/>
          <w:lang w:eastAsia="zh-CN"/>
        </w:rPr>
        <w:t>在短期</w:t>
      </w:r>
      <w:r w:rsidR="000E3921" w:rsidRPr="009915D2">
        <w:rPr>
          <w:rFonts w:ascii="Times New Roman" w:eastAsia="PMingLiU" w:hAnsi="Times New Roman"/>
          <w:lang w:eastAsia="zh-CN"/>
        </w:rPr>
        <w:t>内对中国在美投资造成风险</w:t>
      </w:r>
      <w:r w:rsidR="00941E3F" w:rsidRPr="009915D2">
        <w:rPr>
          <w:rFonts w:ascii="Times New Roman" w:eastAsia="PMingLiU" w:hAnsi="Times New Roman" w:hint="eastAsia"/>
          <w:lang w:eastAsia="zh-CN"/>
        </w:rPr>
        <w:t>。这就意味着中国企业需要提高自身水平，尽管投资量减少，但通过审批的投资项目</w:t>
      </w:r>
      <w:r w:rsidR="000E3921" w:rsidRPr="009915D2">
        <w:rPr>
          <w:rFonts w:ascii="Times New Roman" w:eastAsia="PMingLiU" w:hAnsi="Times New Roman" w:hint="eastAsia"/>
          <w:lang w:eastAsia="zh-CN"/>
        </w:rPr>
        <w:t>品质</w:t>
      </w:r>
      <w:r w:rsidR="000E3921" w:rsidRPr="009915D2">
        <w:rPr>
          <w:rFonts w:ascii="Times New Roman" w:eastAsia="PMingLiU" w:hAnsi="Times New Roman"/>
          <w:lang w:eastAsia="zh-CN"/>
        </w:rPr>
        <w:t>将提升</w:t>
      </w:r>
      <w:r w:rsidR="000E3921" w:rsidRPr="009915D2">
        <w:rPr>
          <w:rFonts w:ascii="Times New Roman" w:eastAsia="PMingLiU" w:hAnsi="Times New Roman" w:hint="eastAsia"/>
          <w:lang w:eastAsia="zh-CN"/>
        </w:rPr>
        <w:t>，</w:t>
      </w:r>
      <w:r w:rsidR="000E3921" w:rsidRPr="009915D2">
        <w:rPr>
          <w:rFonts w:ascii="Times New Roman" w:eastAsia="PMingLiU" w:hAnsi="Times New Roman"/>
          <w:lang w:eastAsia="zh-CN"/>
        </w:rPr>
        <w:t>成功率更高。</w:t>
      </w:r>
      <w:r w:rsidR="00941E3F" w:rsidRPr="009915D2">
        <w:rPr>
          <w:rFonts w:ascii="Times New Roman" w:eastAsia="PMingLiU" w:hAnsi="Times New Roman" w:hint="eastAsia"/>
          <w:lang w:eastAsia="zh-CN"/>
        </w:rPr>
        <w:t>中国对外投资额能否与往年持平，将很大程度上取决于</w:t>
      </w:r>
      <w:r w:rsidR="003F31A2" w:rsidRPr="009915D2">
        <w:rPr>
          <w:rFonts w:ascii="Times New Roman" w:eastAsia="PMingLiU" w:hAnsi="Times New Roman" w:hint="eastAsia"/>
          <w:lang w:eastAsia="zh-CN"/>
        </w:rPr>
        <w:t>中国如何处理</w:t>
      </w:r>
      <w:r w:rsidR="003F31A2" w:rsidRPr="009915D2">
        <w:rPr>
          <w:rFonts w:ascii="Times New Roman" w:eastAsia="PMingLiU" w:hAnsi="Times New Roman"/>
          <w:lang w:eastAsia="zh-CN"/>
        </w:rPr>
        <w:t>当前的</w:t>
      </w:r>
      <w:r w:rsidR="003F31A2" w:rsidRPr="009915D2">
        <w:rPr>
          <w:rFonts w:ascii="Times New Roman" w:eastAsia="PMingLiU" w:hAnsi="Times New Roman" w:hint="eastAsia"/>
          <w:lang w:eastAsia="zh-CN"/>
        </w:rPr>
        <w:t>国际</w:t>
      </w:r>
      <w:r w:rsidR="003F31A2" w:rsidRPr="009915D2">
        <w:rPr>
          <w:rFonts w:ascii="Times New Roman" w:eastAsia="PMingLiU" w:hAnsi="Times New Roman"/>
          <w:lang w:eastAsia="zh-CN"/>
        </w:rPr>
        <w:t>收支状况</w:t>
      </w:r>
      <w:r w:rsidR="003F31A2" w:rsidRPr="009915D2">
        <w:rPr>
          <w:rFonts w:ascii="Times New Roman" w:eastAsia="PMingLiU" w:hAnsi="Times New Roman" w:hint="eastAsia"/>
          <w:lang w:eastAsia="zh-CN"/>
        </w:rPr>
        <w:t>，</w:t>
      </w:r>
      <w:r w:rsidR="003F31A2" w:rsidRPr="009915D2">
        <w:rPr>
          <w:rFonts w:ascii="Times New Roman" w:eastAsia="PMingLiU" w:hAnsi="Times New Roman"/>
          <w:lang w:eastAsia="zh-CN"/>
        </w:rPr>
        <w:t>而这点与中美</w:t>
      </w:r>
      <w:r w:rsidR="003F31A2" w:rsidRPr="009915D2">
        <w:rPr>
          <w:rFonts w:ascii="Times New Roman" w:eastAsia="PMingLiU" w:hAnsi="Times New Roman" w:hint="eastAsia"/>
          <w:lang w:eastAsia="zh-CN"/>
        </w:rPr>
        <w:t>货币</w:t>
      </w:r>
      <w:r w:rsidR="003F31A2" w:rsidRPr="009915D2">
        <w:rPr>
          <w:rFonts w:ascii="Times New Roman" w:eastAsia="PMingLiU" w:hAnsi="Times New Roman"/>
          <w:lang w:eastAsia="zh-CN"/>
        </w:rPr>
        <w:t>政策前景紧密相关。</w:t>
      </w:r>
    </w:p>
    <w:p w14:paraId="0A5D748D" w14:textId="77777777" w:rsidR="000B25A0" w:rsidRPr="009915D2" w:rsidRDefault="000B25A0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</w:p>
    <w:p w14:paraId="557FCE70" w14:textId="62EC83EF" w:rsidR="000B25A0" w:rsidRPr="009915D2" w:rsidRDefault="00941E3F" w:rsidP="009915D2">
      <w:pPr>
        <w:pStyle w:val="PlainText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美国政治仍充满不确定性。美国政府近期表示将对中国在半导体和其它高科技</w:t>
      </w:r>
      <w:r w:rsidR="003F31A2" w:rsidRPr="009915D2">
        <w:rPr>
          <w:rFonts w:ascii="Times New Roman" w:eastAsia="PMingLiU" w:hAnsi="Times New Roman" w:hint="eastAsia"/>
          <w:lang w:eastAsia="zh-CN"/>
        </w:rPr>
        <w:t>资产</w:t>
      </w:r>
      <w:r w:rsidRPr="009915D2">
        <w:rPr>
          <w:rFonts w:ascii="Times New Roman" w:eastAsia="PMingLiU" w:hAnsi="Times New Roman" w:hint="eastAsia"/>
          <w:lang w:eastAsia="zh-CN"/>
        </w:rPr>
        <w:t>投资</w:t>
      </w:r>
      <w:r w:rsidR="003F31A2" w:rsidRPr="009915D2">
        <w:rPr>
          <w:rFonts w:ascii="Times New Roman" w:eastAsia="PMingLiU" w:hAnsi="Times New Roman" w:hint="eastAsia"/>
          <w:lang w:eastAsia="zh-CN"/>
        </w:rPr>
        <w:t>方面</w:t>
      </w:r>
      <w:r w:rsidRPr="009915D2">
        <w:rPr>
          <w:rFonts w:ascii="Times New Roman" w:eastAsia="PMingLiU" w:hAnsi="Times New Roman" w:hint="eastAsia"/>
          <w:lang w:eastAsia="zh-CN"/>
        </w:rPr>
        <w:t>采取更强硬的态度，而新政府可能将</w:t>
      </w:r>
      <w:r w:rsidR="003F31A2" w:rsidRPr="009915D2">
        <w:rPr>
          <w:rFonts w:ascii="Times New Roman" w:eastAsia="PMingLiU" w:hAnsi="Times New Roman" w:hint="eastAsia"/>
          <w:lang w:eastAsia="zh-CN"/>
        </w:rPr>
        <w:t>维持</w:t>
      </w:r>
      <w:r w:rsidRPr="009915D2">
        <w:rPr>
          <w:rFonts w:ascii="Times New Roman" w:eastAsia="PMingLiU" w:hAnsi="Times New Roman" w:hint="eastAsia"/>
          <w:lang w:eastAsia="zh-CN"/>
        </w:rPr>
        <w:t>或加强对中国资本的审查。国会</w:t>
      </w:r>
      <w:r w:rsidR="00347AA9" w:rsidRPr="009915D2">
        <w:rPr>
          <w:rFonts w:ascii="Times New Roman" w:eastAsia="PMingLiU" w:hAnsi="Times New Roman" w:hint="eastAsia"/>
          <w:lang w:eastAsia="zh-CN"/>
        </w:rPr>
        <w:t>拟</w:t>
      </w:r>
      <w:r w:rsidRPr="009915D2">
        <w:rPr>
          <w:rFonts w:ascii="Times New Roman" w:eastAsia="PMingLiU" w:hAnsi="Times New Roman" w:hint="eastAsia"/>
          <w:lang w:eastAsia="zh-CN"/>
        </w:rPr>
        <w:t>立法进一步</w:t>
      </w:r>
      <w:r w:rsidR="00A77494" w:rsidRPr="009915D2">
        <w:rPr>
          <w:rFonts w:ascii="Times New Roman" w:eastAsia="PMingLiU" w:hAnsi="Times New Roman" w:hint="eastAsia"/>
          <w:lang w:eastAsia="zh-CN"/>
        </w:rPr>
        <w:t>加强</w:t>
      </w:r>
      <w:r w:rsidRPr="009915D2">
        <w:rPr>
          <w:rFonts w:ascii="Times New Roman" w:eastAsia="PMingLiU" w:hAnsi="Times New Roman" w:hint="eastAsia"/>
          <w:lang w:eastAsia="zh-CN"/>
        </w:rPr>
        <w:t>美国外国投资委员会（</w:t>
      </w:r>
      <w:r w:rsidRPr="009915D2">
        <w:rPr>
          <w:rFonts w:ascii="Times New Roman" w:eastAsia="PMingLiU" w:hAnsi="Times New Roman" w:hint="eastAsia"/>
          <w:lang w:eastAsia="zh-CN"/>
        </w:rPr>
        <w:t>the Committee on Foreign Investment in the United States</w:t>
      </w:r>
      <w:r w:rsidRPr="009915D2">
        <w:rPr>
          <w:rFonts w:ascii="Times New Roman" w:eastAsia="PMingLiU" w:hAnsi="Times New Roman" w:hint="eastAsia"/>
          <w:lang w:eastAsia="zh-CN"/>
        </w:rPr>
        <w:t>，简称</w:t>
      </w:r>
      <w:r w:rsidRPr="009915D2">
        <w:rPr>
          <w:rFonts w:ascii="Times New Roman" w:eastAsia="PMingLiU" w:hAnsi="Times New Roman" w:hint="eastAsia"/>
          <w:lang w:eastAsia="zh-CN"/>
        </w:rPr>
        <w:t>CFIUS</w:t>
      </w:r>
      <w:r w:rsidRPr="009915D2">
        <w:rPr>
          <w:rFonts w:ascii="Times New Roman" w:eastAsia="PMingLiU" w:hAnsi="Times New Roman" w:hint="eastAsia"/>
          <w:lang w:eastAsia="zh-CN"/>
        </w:rPr>
        <w:t>）对投资</w:t>
      </w:r>
      <w:r w:rsidR="00347AA9" w:rsidRPr="009915D2">
        <w:rPr>
          <w:rFonts w:ascii="Times New Roman" w:eastAsia="PMingLiU" w:hAnsi="Times New Roman" w:hint="eastAsia"/>
          <w:lang w:eastAsia="zh-CN"/>
        </w:rPr>
        <w:t>项目</w:t>
      </w:r>
      <w:r w:rsidRPr="009915D2">
        <w:rPr>
          <w:rFonts w:ascii="Times New Roman" w:eastAsia="PMingLiU" w:hAnsi="Times New Roman" w:hint="eastAsia"/>
          <w:lang w:eastAsia="zh-CN"/>
        </w:rPr>
        <w:t>的</w:t>
      </w:r>
      <w:r w:rsidR="00A77494" w:rsidRPr="009915D2">
        <w:rPr>
          <w:rFonts w:ascii="Times New Roman" w:eastAsia="PMingLiU" w:hAnsi="Times New Roman" w:hint="eastAsia"/>
          <w:lang w:eastAsia="zh-CN"/>
        </w:rPr>
        <w:t>管控</w:t>
      </w:r>
      <w:r w:rsidRPr="009915D2">
        <w:rPr>
          <w:rFonts w:ascii="Times New Roman" w:eastAsia="PMingLiU" w:hAnsi="Times New Roman" w:hint="eastAsia"/>
          <w:lang w:eastAsia="zh-CN"/>
        </w:rPr>
        <w:t>。</w:t>
      </w:r>
      <w:r w:rsidR="00347AA9" w:rsidRPr="009915D2">
        <w:rPr>
          <w:rFonts w:ascii="Times New Roman" w:eastAsia="PMingLiU" w:hAnsi="Times New Roman" w:hint="eastAsia"/>
          <w:lang w:eastAsia="zh-CN"/>
        </w:rPr>
        <w:t>同时</w:t>
      </w:r>
      <w:r w:rsidR="00347AA9" w:rsidRPr="009915D2">
        <w:rPr>
          <w:rFonts w:ascii="Times New Roman" w:eastAsia="PMingLiU" w:hAnsi="Times New Roman"/>
          <w:lang w:eastAsia="zh-CN"/>
        </w:rPr>
        <w:t>，</w:t>
      </w:r>
      <w:r w:rsidR="00347AA9" w:rsidRPr="009915D2">
        <w:rPr>
          <w:rFonts w:ascii="Times New Roman" w:eastAsia="PMingLiU" w:hAnsi="Times New Roman" w:hint="eastAsia"/>
          <w:lang w:eastAsia="zh-CN"/>
        </w:rPr>
        <w:t>中国长期</w:t>
      </w:r>
      <w:r w:rsidR="00347AA9" w:rsidRPr="009915D2">
        <w:rPr>
          <w:rFonts w:ascii="Times New Roman" w:eastAsia="PMingLiU" w:hAnsi="Times New Roman"/>
          <w:lang w:eastAsia="zh-CN"/>
        </w:rPr>
        <w:t>存在的</w:t>
      </w:r>
      <w:r w:rsidR="00347AA9" w:rsidRPr="009915D2">
        <w:rPr>
          <w:rFonts w:ascii="Times New Roman" w:eastAsia="PMingLiU" w:hAnsi="Times New Roman" w:hint="eastAsia"/>
          <w:lang w:eastAsia="zh-CN"/>
        </w:rPr>
        <w:t>市场准入壁垒也</w:t>
      </w:r>
      <w:r w:rsidR="00347AA9" w:rsidRPr="009915D2">
        <w:rPr>
          <w:rFonts w:ascii="Times New Roman" w:eastAsia="PMingLiU" w:hAnsi="Times New Roman"/>
          <w:lang w:eastAsia="zh-CN"/>
        </w:rPr>
        <w:t>是造成中美投资</w:t>
      </w:r>
      <w:r w:rsidR="00347AA9" w:rsidRPr="009915D2">
        <w:rPr>
          <w:rFonts w:ascii="Times New Roman" w:eastAsia="PMingLiU" w:hAnsi="Times New Roman" w:hint="eastAsia"/>
          <w:lang w:eastAsia="zh-CN"/>
        </w:rPr>
        <w:t>差额</w:t>
      </w:r>
      <w:r w:rsidR="00347AA9" w:rsidRPr="009915D2">
        <w:rPr>
          <w:rFonts w:ascii="Times New Roman" w:eastAsia="PMingLiU" w:hAnsi="Times New Roman"/>
          <w:lang w:eastAsia="zh-CN"/>
        </w:rPr>
        <w:t>日益扩大</w:t>
      </w:r>
      <w:r w:rsidR="00347AA9" w:rsidRPr="009915D2">
        <w:rPr>
          <w:rFonts w:ascii="Times New Roman" w:eastAsia="PMingLiU" w:hAnsi="Times New Roman" w:hint="eastAsia"/>
          <w:lang w:eastAsia="zh-CN"/>
        </w:rPr>
        <w:t>和</w:t>
      </w:r>
      <w:r w:rsidR="00347AA9" w:rsidRPr="009915D2">
        <w:rPr>
          <w:rFonts w:ascii="Times New Roman" w:eastAsia="PMingLiU" w:hAnsi="Times New Roman"/>
          <w:lang w:eastAsia="zh-CN"/>
        </w:rPr>
        <w:t>投资流向</w:t>
      </w:r>
      <w:r w:rsidR="00347AA9" w:rsidRPr="009915D2">
        <w:rPr>
          <w:rFonts w:ascii="Times New Roman" w:eastAsia="PMingLiU" w:hAnsi="Times New Roman" w:hint="eastAsia"/>
          <w:lang w:eastAsia="zh-CN"/>
        </w:rPr>
        <w:t>其它</w:t>
      </w:r>
      <w:r w:rsidR="00347AA9" w:rsidRPr="009915D2">
        <w:rPr>
          <w:rFonts w:ascii="Times New Roman" w:eastAsia="PMingLiU" w:hAnsi="Times New Roman"/>
          <w:lang w:eastAsia="zh-CN"/>
        </w:rPr>
        <w:t>方向</w:t>
      </w:r>
      <w:r w:rsidR="00347AA9" w:rsidRPr="009915D2">
        <w:rPr>
          <w:rFonts w:ascii="Times New Roman" w:eastAsia="PMingLiU" w:hAnsi="Times New Roman" w:hint="eastAsia"/>
          <w:lang w:eastAsia="zh-CN"/>
        </w:rPr>
        <w:t>的</w:t>
      </w:r>
      <w:r w:rsidR="00347AA9" w:rsidRPr="009915D2">
        <w:rPr>
          <w:rFonts w:ascii="Times New Roman" w:eastAsia="PMingLiU" w:hAnsi="Times New Roman"/>
          <w:lang w:eastAsia="zh-CN"/>
        </w:rPr>
        <w:t>部分原因。</w:t>
      </w:r>
    </w:p>
    <w:p w14:paraId="1257604D" w14:textId="77777777" w:rsidR="00501375" w:rsidRPr="009915D2" w:rsidRDefault="00501375" w:rsidP="009915D2">
      <w:pPr>
        <w:pStyle w:val="PlainText"/>
        <w:jc w:val="both"/>
        <w:rPr>
          <w:rFonts w:ascii="Times New Roman" w:eastAsia="PMingLiU" w:hAnsi="Times New Roman"/>
          <w:lang w:eastAsia="zh-CN"/>
        </w:rPr>
      </w:pPr>
    </w:p>
    <w:p w14:paraId="35955802" w14:textId="3D162E15" w:rsidR="00941E3F" w:rsidRPr="009915D2" w:rsidRDefault="00941E3F" w:rsidP="009915D2">
      <w:pPr>
        <w:pStyle w:val="PlainText"/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有迹象表明，中国将在短期内解决市场准</w:t>
      </w:r>
      <w:r w:rsidR="00E809B7" w:rsidRPr="009915D2">
        <w:rPr>
          <w:rFonts w:ascii="Times New Roman" w:eastAsia="PMingLiU" w:hAnsi="Times New Roman" w:hint="eastAsia"/>
          <w:lang w:eastAsia="zh-CN"/>
        </w:rPr>
        <w:t>入</w:t>
      </w:r>
      <w:r w:rsidRPr="009915D2">
        <w:rPr>
          <w:rFonts w:ascii="Times New Roman" w:eastAsia="PMingLiU" w:hAnsi="Times New Roman" w:hint="eastAsia"/>
          <w:lang w:eastAsia="zh-CN"/>
        </w:rPr>
        <w:t>问题。</w:t>
      </w:r>
      <w:r w:rsidR="00E809B7" w:rsidRPr="009915D2">
        <w:rPr>
          <w:rFonts w:ascii="Times New Roman" w:eastAsia="PMingLiU" w:hAnsi="Times New Roman" w:hint="eastAsia"/>
          <w:lang w:eastAsia="zh-CN"/>
        </w:rPr>
        <w:t>外商投资数量的骤降促使</w:t>
      </w:r>
      <w:r w:rsidR="00E809B7" w:rsidRPr="009915D2">
        <w:rPr>
          <w:rFonts w:ascii="Times New Roman" w:eastAsia="PMingLiU" w:hAnsi="Times New Roman"/>
          <w:lang w:eastAsia="zh-CN"/>
        </w:rPr>
        <w:t>中国政府</w:t>
      </w:r>
      <w:r w:rsidR="00E809B7" w:rsidRPr="009915D2">
        <w:rPr>
          <w:rFonts w:ascii="Times New Roman" w:eastAsia="PMingLiU" w:hAnsi="Times New Roman" w:hint="eastAsia"/>
          <w:lang w:eastAsia="zh-CN"/>
        </w:rPr>
        <w:t>出台</w:t>
      </w:r>
      <w:r w:rsidR="00E809B7" w:rsidRPr="009915D2">
        <w:rPr>
          <w:rFonts w:ascii="Times New Roman" w:eastAsia="PMingLiU" w:hAnsi="Times New Roman"/>
          <w:lang w:eastAsia="zh-CN"/>
        </w:rPr>
        <w:t>新政，</w:t>
      </w:r>
      <w:r w:rsidRPr="009915D2">
        <w:rPr>
          <w:rFonts w:ascii="Times New Roman" w:eastAsia="PMingLiU" w:hAnsi="Times New Roman" w:hint="eastAsia"/>
          <w:lang w:eastAsia="zh-CN"/>
        </w:rPr>
        <w:t>对外</w:t>
      </w:r>
      <w:r w:rsidR="00E809B7" w:rsidRPr="009915D2">
        <w:rPr>
          <w:rFonts w:ascii="Times New Roman" w:eastAsia="PMingLiU" w:hAnsi="Times New Roman" w:hint="eastAsia"/>
          <w:lang w:eastAsia="zh-CN"/>
        </w:rPr>
        <w:t>国资本</w:t>
      </w:r>
      <w:r w:rsidRPr="009915D2">
        <w:rPr>
          <w:rFonts w:ascii="Times New Roman" w:eastAsia="PMingLiU" w:hAnsi="Times New Roman" w:hint="eastAsia"/>
          <w:lang w:eastAsia="zh-CN"/>
        </w:rPr>
        <w:t>开放更多</w:t>
      </w:r>
      <w:r w:rsidR="00E809B7" w:rsidRPr="009915D2">
        <w:rPr>
          <w:rFonts w:ascii="Times New Roman" w:eastAsia="PMingLiU" w:hAnsi="Times New Roman" w:hint="eastAsia"/>
          <w:lang w:eastAsia="zh-CN"/>
        </w:rPr>
        <w:t>投资领域</w:t>
      </w:r>
      <w:r w:rsidRPr="009915D2">
        <w:rPr>
          <w:rFonts w:ascii="Times New Roman" w:eastAsia="PMingLiU" w:hAnsi="Times New Roman" w:hint="eastAsia"/>
          <w:lang w:eastAsia="zh-CN"/>
        </w:rPr>
        <w:t>和项目。</w:t>
      </w:r>
      <w:r w:rsidRPr="009915D2">
        <w:rPr>
          <w:rFonts w:ascii="Times New Roman" w:eastAsia="PMingLiU" w:hAnsi="Times New Roman" w:hint="eastAsia"/>
          <w:lang w:eastAsia="zh-CN"/>
        </w:rPr>
        <w:t>2016</w:t>
      </w:r>
      <w:r w:rsidRPr="009915D2">
        <w:rPr>
          <w:rFonts w:ascii="Times New Roman" w:eastAsia="PMingLiU" w:hAnsi="Times New Roman" w:hint="eastAsia"/>
          <w:lang w:eastAsia="zh-CN"/>
        </w:rPr>
        <w:t>年</w:t>
      </w:r>
      <w:r w:rsidRPr="009915D2">
        <w:rPr>
          <w:rFonts w:ascii="Times New Roman" w:eastAsia="PMingLiU" w:hAnsi="Times New Roman" w:hint="eastAsia"/>
          <w:lang w:eastAsia="zh-CN"/>
        </w:rPr>
        <w:t>10</w:t>
      </w:r>
      <w:r w:rsidRPr="009915D2">
        <w:rPr>
          <w:rFonts w:ascii="Times New Roman" w:eastAsia="PMingLiU" w:hAnsi="Times New Roman" w:hint="eastAsia"/>
          <w:lang w:eastAsia="zh-CN"/>
        </w:rPr>
        <w:t>月，中国已全面进入负面清单</w:t>
      </w:r>
      <w:r w:rsidR="00E809B7" w:rsidRPr="009915D2">
        <w:rPr>
          <w:rFonts w:ascii="Times New Roman" w:eastAsia="PMingLiU" w:hAnsi="Times New Roman" w:hint="eastAsia"/>
          <w:lang w:eastAsia="zh-CN"/>
        </w:rPr>
        <w:t>管理</w:t>
      </w:r>
      <w:r w:rsidRPr="009915D2">
        <w:rPr>
          <w:rFonts w:ascii="Times New Roman" w:eastAsia="PMingLiU" w:hAnsi="Times New Roman" w:hint="eastAsia"/>
          <w:lang w:eastAsia="zh-CN"/>
        </w:rPr>
        <w:t>模式，</w:t>
      </w:r>
      <w:r w:rsidR="00B16746" w:rsidRPr="009915D2">
        <w:rPr>
          <w:rFonts w:ascii="Times New Roman" w:eastAsia="PMingLiU" w:hAnsi="Times New Roman" w:hint="eastAsia"/>
          <w:lang w:eastAsia="zh-CN"/>
        </w:rPr>
        <w:t>修订</w:t>
      </w:r>
      <w:r w:rsidR="00B16746" w:rsidRPr="009915D2">
        <w:rPr>
          <w:rFonts w:ascii="Times New Roman" w:eastAsia="PMingLiU" w:hAnsi="Times New Roman"/>
          <w:lang w:eastAsia="zh-CN"/>
        </w:rPr>
        <w:t>《外商投资产业指导目录</w:t>
      </w:r>
      <w:r w:rsidR="00B16746" w:rsidRPr="009915D2">
        <w:rPr>
          <w:rFonts w:ascii="Times New Roman" w:eastAsia="PMingLiU" w:hAnsi="Times New Roman" w:hint="eastAsia"/>
          <w:lang w:eastAsia="zh-CN"/>
        </w:rPr>
        <w:t>》</w:t>
      </w:r>
      <w:r w:rsidR="00E809B7" w:rsidRPr="009915D2">
        <w:rPr>
          <w:rFonts w:ascii="Times New Roman" w:eastAsia="PMingLiU" w:hAnsi="Times New Roman"/>
          <w:lang w:eastAsia="zh-CN"/>
        </w:rPr>
        <w:t>。</w:t>
      </w:r>
      <w:r w:rsidR="00E809B7" w:rsidRPr="009915D2">
        <w:rPr>
          <w:rFonts w:ascii="Times New Roman" w:eastAsia="PMingLiU" w:hAnsi="Times New Roman" w:hint="eastAsia"/>
          <w:lang w:eastAsia="zh-CN"/>
        </w:rPr>
        <w:t>国务院</w:t>
      </w:r>
      <w:r w:rsidRPr="009915D2">
        <w:rPr>
          <w:rFonts w:ascii="Times New Roman" w:eastAsia="PMingLiU" w:hAnsi="Times New Roman" w:hint="eastAsia"/>
          <w:lang w:eastAsia="zh-CN"/>
        </w:rPr>
        <w:t>总理李克强还宣布，中国在</w:t>
      </w:r>
      <w:r w:rsidRPr="009915D2">
        <w:rPr>
          <w:rFonts w:ascii="Times New Roman" w:eastAsia="PMingLiU" w:hAnsi="Times New Roman" w:hint="eastAsia"/>
          <w:lang w:eastAsia="zh-CN"/>
        </w:rPr>
        <w:t>2017</w:t>
      </w:r>
      <w:r w:rsidRPr="009915D2">
        <w:rPr>
          <w:rFonts w:ascii="Times New Roman" w:eastAsia="PMingLiU" w:hAnsi="Times New Roman" w:hint="eastAsia"/>
          <w:lang w:eastAsia="zh-CN"/>
        </w:rPr>
        <w:t>年将加大行动力度，保障</w:t>
      </w:r>
      <w:r w:rsidR="00B16746" w:rsidRPr="009915D2">
        <w:rPr>
          <w:rFonts w:ascii="Times New Roman" w:eastAsia="PMingLiU" w:hAnsi="Times New Roman" w:hint="eastAsia"/>
          <w:lang w:eastAsia="zh-CN"/>
        </w:rPr>
        <w:t>外资</w:t>
      </w:r>
      <w:r w:rsidR="00B16746" w:rsidRPr="009915D2">
        <w:rPr>
          <w:rFonts w:ascii="Times New Roman" w:eastAsia="PMingLiU" w:hAnsi="Times New Roman"/>
          <w:lang w:eastAsia="zh-CN"/>
        </w:rPr>
        <w:t>享有准入前</w:t>
      </w:r>
      <w:r w:rsidR="00B16746" w:rsidRPr="009915D2">
        <w:rPr>
          <w:rFonts w:ascii="Times New Roman" w:eastAsia="PMingLiU" w:hAnsi="Times New Roman" w:hint="eastAsia"/>
          <w:lang w:eastAsia="zh-CN"/>
        </w:rPr>
        <w:t>国民</w:t>
      </w:r>
      <w:r w:rsidR="00B16746" w:rsidRPr="009915D2">
        <w:rPr>
          <w:rFonts w:ascii="Times New Roman" w:eastAsia="PMingLiU" w:hAnsi="Times New Roman"/>
          <w:lang w:eastAsia="zh-CN"/>
        </w:rPr>
        <w:t>待遇</w:t>
      </w:r>
      <w:r w:rsidRPr="009915D2">
        <w:rPr>
          <w:rFonts w:ascii="Times New Roman" w:eastAsia="PMingLiU" w:hAnsi="Times New Roman" w:hint="eastAsia"/>
          <w:lang w:eastAsia="zh-CN"/>
        </w:rPr>
        <w:t>，</w:t>
      </w:r>
      <w:r w:rsidR="00B16746" w:rsidRPr="009915D2">
        <w:rPr>
          <w:rFonts w:ascii="Times New Roman" w:eastAsia="PMingLiU" w:hAnsi="Times New Roman" w:hint="eastAsia"/>
          <w:lang w:eastAsia="zh-CN"/>
        </w:rPr>
        <w:t>营造</w:t>
      </w:r>
      <w:r w:rsidR="00B16746" w:rsidRPr="009915D2">
        <w:rPr>
          <w:rFonts w:ascii="Times New Roman" w:eastAsia="PMingLiU" w:hAnsi="Times New Roman"/>
          <w:lang w:eastAsia="zh-CN"/>
        </w:rPr>
        <w:t>公平竞争的政府采购市场</w:t>
      </w:r>
      <w:r w:rsidRPr="009915D2">
        <w:rPr>
          <w:rFonts w:ascii="Times New Roman" w:eastAsia="PMingLiU" w:hAnsi="Times New Roman" w:hint="eastAsia"/>
          <w:lang w:eastAsia="zh-CN"/>
        </w:rPr>
        <w:t>，</w:t>
      </w:r>
      <w:r w:rsidR="00B16746" w:rsidRPr="009915D2">
        <w:rPr>
          <w:rFonts w:ascii="Times New Roman" w:eastAsia="PMingLiU" w:hAnsi="Times New Roman" w:hint="eastAsia"/>
          <w:lang w:eastAsia="zh-CN"/>
        </w:rPr>
        <w:t>进</w:t>
      </w:r>
      <w:r w:rsidR="00B16746" w:rsidRPr="009915D2">
        <w:rPr>
          <w:rFonts w:ascii="Times New Roman" w:eastAsia="PMingLiU" w:hAnsi="Times New Roman"/>
          <w:lang w:eastAsia="zh-CN"/>
        </w:rPr>
        <w:t>一步开放高端制造业</w:t>
      </w:r>
      <w:r w:rsidRPr="009915D2">
        <w:rPr>
          <w:rFonts w:ascii="Times New Roman" w:eastAsia="PMingLiU" w:hAnsi="Times New Roman" w:hint="eastAsia"/>
          <w:lang w:eastAsia="zh-CN"/>
        </w:rPr>
        <w:t>及服务领域。</w:t>
      </w:r>
      <w:r w:rsidR="00B16746" w:rsidRPr="009915D2">
        <w:rPr>
          <w:rFonts w:ascii="Times New Roman" w:eastAsia="PMingLiU" w:hAnsi="Times New Roman" w:hint="eastAsia"/>
          <w:lang w:eastAsia="zh-CN"/>
        </w:rPr>
        <w:t>一旦</w:t>
      </w:r>
      <w:r w:rsidR="00B16746" w:rsidRPr="009915D2">
        <w:rPr>
          <w:rFonts w:ascii="Times New Roman" w:eastAsia="PMingLiU" w:hAnsi="Times New Roman"/>
          <w:lang w:eastAsia="zh-CN"/>
        </w:rPr>
        <w:t>这些计划实施</w:t>
      </w:r>
      <w:r w:rsidRPr="009915D2">
        <w:rPr>
          <w:rFonts w:ascii="Times New Roman" w:eastAsia="PMingLiU" w:hAnsi="Times New Roman" w:hint="eastAsia"/>
          <w:lang w:eastAsia="zh-CN"/>
        </w:rPr>
        <w:t>，那</w:t>
      </w:r>
      <w:r w:rsidR="00B16746" w:rsidRPr="009915D2">
        <w:rPr>
          <w:rFonts w:ascii="Times New Roman" w:eastAsia="PMingLiU" w:hAnsi="Times New Roman" w:hint="eastAsia"/>
          <w:lang w:eastAsia="zh-CN"/>
        </w:rPr>
        <w:t>么</w:t>
      </w:r>
      <w:r w:rsidRPr="009915D2">
        <w:rPr>
          <w:rFonts w:ascii="Times New Roman" w:eastAsia="PMingLiU" w:hAnsi="Times New Roman" w:hint="eastAsia"/>
          <w:lang w:eastAsia="zh-CN"/>
        </w:rPr>
        <w:t>2017</w:t>
      </w:r>
      <w:r w:rsidRPr="009915D2">
        <w:rPr>
          <w:rFonts w:ascii="Times New Roman" w:eastAsia="PMingLiU" w:hAnsi="Times New Roman" w:hint="eastAsia"/>
          <w:lang w:eastAsia="zh-CN"/>
        </w:rPr>
        <w:t>年</w:t>
      </w:r>
      <w:r w:rsidR="00B16746" w:rsidRPr="009915D2">
        <w:rPr>
          <w:rFonts w:ascii="Times New Roman" w:eastAsia="PMingLiU" w:hAnsi="Times New Roman" w:hint="eastAsia"/>
          <w:lang w:eastAsia="zh-CN"/>
        </w:rPr>
        <w:t>在</w:t>
      </w:r>
      <w:r w:rsidR="00B16746" w:rsidRPr="009915D2">
        <w:rPr>
          <w:rFonts w:ascii="Times New Roman" w:eastAsia="PMingLiU" w:hAnsi="Times New Roman"/>
          <w:lang w:eastAsia="zh-CN"/>
        </w:rPr>
        <w:t>中国的美国企业将</w:t>
      </w:r>
      <w:r w:rsidRPr="009915D2">
        <w:rPr>
          <w:rFonts w:ascii="Times New Roman" w:eastAsia="PMingLiU" w:hAnsi="Times New Roman" w:hint="eastAsia"/>
          <w:lang w:eastAsia="zh-CN"/>
        </w:rPr>
        <w:t>获得更多新机遇。</w:t>
      </w:r>
    </w:p>
    <w:p w14:paraId="7B310022" w14:textId="77777777" w:rsidR="000B25A0" w:rsidRPr="009915D2" w:rsidRDefault="000B25A0" w:rsidP="009915D2">
      <w:pPr>
        <w:shd w:val="clear" w:color="auto" w:fill="FFFFFF"/>
        <w:jc w:val="both"/>
        <w:rPr>
          <w:rFonts w:ascii="Times New Roman" w:eastAsia="PMingLiU" w:hAnsi="Times New Roman"/>
          <w:lang w:eastAsia="zh-CN"/>
        </w:rPr>
      </w:pPr>
      <w:bookmarkStart w:id="0" w:name="_GoBack"/>
      <w:bookmarkEnd w:id="0"/>
    </w:p>
    <w:p w14:paraId="28C4D647" w14:textId="23D54997" w:rsidR="00941E3F" w:rsidRPr="009915D2" w:rsidRDefault="007A775A" w:rsidP="009915D2">
      <w:pPr>
        <w:jc w:val="both"/>
        <w:rPr>
          <w:rFonts w:ascii="Times New Roman" w:eastAsia="PMingLiU" w:hAnsi="Times New Roman"/>
          <w:b/>
          <w:u w:val="single"/>
          <w:lang w:eastAsia="zh-CN"/>
        </w:rPr>
      </w:pPr>
      <w:r w:rsidRPr="007A775A">
        <w:rPr>
          <w:rFonts w:ascii="Times New Roman" w:eastAsia="PMingLiU" w:hAnsi="Times New Roman" w:hint="eastAsia"/>
          <w:b/>
          <w:u w:val="single"/>
          <w:lang w:eastAsia="zh-CN"/>
        </w:rPr>
        <w:t>机遇</w:t>
      </w:r>
      <w:r w:rsidR="00E60961" w:rsidRPr="009915D2">
        <w:rPr>
          <w:rFonts w:ascii="Times New Roman" w:eastAsia="PMingLiU" w:hAnsi="Times New Roman" w:hint="eastAsia"/>
          <w:b/>
          <w:u w:val="single"/>
          <w:lang w:eastAsia="zh-CN"/>
        </w:rPr>
        <w:t>依然</w:t>
      </w:r>
      <w:r w:rsidR="00E60961" w:rsidRPr="009915D2">
        <w:rPr>
          <w:rFonts w:ascii="Times New Roman" w:eastAsia="PMingLiU" w:hAnsi="Times New Roman"/>
          <w:b/>
          <w:u w:val="single"/>
          <w:lang w:eastAsia="zh-CN"/>
        </w:rPr>
        <w:t>存在</w:t>
      </w:r>
    </w:p>
    <w:p w14:paraId="269D6709" w14:textId="77777777" w:rsidR="006E3EC9" w:rsidRPr="009915D2" w:rsidRDefault="006E3EC9" w:rsidP="009915D2">
      <w:pPr>
        <w:jc w:val="both"/>
        <w:rPr>
          <w:rFonts w:ascii="Times New Roman" w:eastAsia="PMingLiU" w:hAnsi="Times New Roman"/>
          <w:lang w:eastAsia="zh-CN"/>
        </w:rPr>
      </w:pPr>
    </w:p>
    <w:p w14:paraId="17C36768" w14:textId="7AB125C9" w:rsidR="00941E3F" w:rsidRPr="009915D2" w:rsidRDefault="00941E3F" w:rsidP="009915D2">
      <w:pPr>
        <w:jc w:val="both"/>
        <w:rPr>
          <w:rFonts w:ascii="Times New Roman" w:eastAsia="PMingLiU" w:hAnsi="Times New Roman"/>
          <w:lang w:eastAsia="zh-CN"/>
        </w:rPr>
      </w:pPr>
      <w:r w:rsidRPr="009915D2">
        <w:rPr>
          <w:rFonts w:ascii="Times New Roman" w:eastAsia="PMingLiU" w:hAnsi="Times New Roman" w:hint="eastAsia"/>
          <w:lang w:eastAsia="zh-CN"/>
        </w:rPr>
        <w:t>尽管大量的</w:t>
      </w:r>
      <w:r w:rsidR="0064582A" w:rsidRPr="009915D2">
        <w:rPr>
          <w:rFonts w:ascii="Times New Roman" w:eastAsia="PMingLiU" w:hAnsi="Times New Roman" w:hint="eastAsia"/>
          <w:lang w:eastAsia="zh-CN"/>
        </w:rPr>
        <w:t>市场</w:t>
      </w:r>
      <w:r w:rsidRPr="009915D2">
        <w:rPr>
          <w:rFonts w:ascii="Times New Roman" w:eastAsia="PMingLiU" w:hAnsi="Times New Roman" w:hint="eastAsia"/>
          <w:lang w:eastAsia="zh-CN"/>
        </w:rPr>
        <w:t>噪音及不确定性让我们很难做出准确的预测，但以下几个方面是毋庸置疑的。第一，企业应对于中美关系的波动做好准备。</w:t>
      </w:r>
      <w:r w:rsidR="0064582A" w:rsidRPr="009915D2">
        <w:rPr>
          <w:rFonts w:ascii="Times New Roman" w:eastAsia="PMingLiU" w:hAnsi="Times New Roman" w:hint="eastAsia"/>
          <w:lang w:eastAsia="zh-CN"/>
        </w:rPr>
        <w:t>热</w:t>
      </w:r>
      <w:r w:rsidRPr="009915D2">
        <w:rPr>
          <w:rFonts w:ascii="Times New Roman" w:eastAsia="PMingLiU" w:hAnsi="Times New Roman" w:hint="eastAsia"/>
          <w:lang w:eastAsia="zh-CN"/>
        </w:rPr>
        <w:t>烈的</w:t>
      </w:r>
      <w:r w:rsidR="0064582A" w:rsidRPr="009915D2">
        <w:rPr>
          <w:rFonts w:ascii="Times New Roman" w:eastAsia="PMingLiU" w:hAnsi="Times New Roman" w:hint="eastAsia"/>
          <w:lang w:eastAsia="zh-CN"/>
        </w:rPr>
        <w:t>美国</w:t>
      </w:r>
      <w:r w:rsidR="0064582A" w:rsidRPr="009915D2">
        <w:rPr>
          <w:rFonts w:ascii="Times New Roman" w:eastAsia="PMingLiU" w:hAnsi="Times New Roman"/>
          <w:lang w:eastAsia="zh-CN"/>
        </w:rPr>
        <w:t>总统</w:t>
      </w:r>
      <w:r w:rsidRPr="009915D2">
        <w:rPr>
          <w:rFonts w:ascii="Times New Roman" w:eastAsia="PMingLiU" w:hAnsi="Times New Roman" w:hint="eastAsia"/>
          <w:lang w:eastAsia="zh-CN"/>
        </w:rPr>
        <w:t>竞选</w:t>
      </w:r>
      <w:r w:rsidR="0064582A" w:rsidRPr="009915D2">
        <w:rPr>
          <w:rFonts w:ascii="Times New Roman" w:eastAsia="PMingLiU" w:hAnsi="Times New Roman" w:hint="eastAsia"/>
          <w:lang w:eastAsia="zh-CN"/>
        </w:rPr>
        <w:t>言</w:t>
      </w:r>
      <w:r w:rsidRPr="009915D2">
        <w:rPr>
          <w:rFonts w:ascii="Times New Roman" w:eastAsia="PMingLiU" w:hAnsi="Times New Roman" w:hint="eastAsia"/>
          <w:lang w:eastAsia="zh-CN"/>
        </w:rPr>
        <w:t>论以及中国</w:t>
      </w:r>
      <w:r w:rsidR="0064582A" w:rsidRPr="009915D2">
        <w:rPr>
          <w:rFonts w:ascii="Times New Roman" w:eastAsia="PMingLiU" w:hAnsi="Times New Roman" w:hint="eastAsia"/>
          <w:lang w:eastAsia="zh-CN"/>
        </w:rPr>
        <w:t>正在经历</w:t>
      </w:r>
      <w:r w:rsidR="0064582A" w:rsidRPr="009915D2">
        <w:rPr>
          <w:rFonts w:ascii="Times New Roman" w:eastAsia="PMingLiU" w:hAnsi="Times New Roman"/>
          <w:lang w:eastAsia="zh-CN"/>
        </w:rPr>
        <w:t>的</w:t>
      </w:r>
      <w:r w:rsidRPr="009915D2">
        <w:rPr>
          <w:rFonts w:ascii="Times New Roman" w:eastAsia="PMingLiU" w:hAnsi="Times New Roman" w:hint="eastAsia"/>
          <w:lang w:eastAsia="zh-CN"/>
        </w:rPr>
        <w:t>经济转型</w:t>
      </w:r>
      <w:r w:rsidR="0064582A" w:rsidRPr="009915D2">
        <w:rPr>
          <w:rFonts w:ascii="Times New Roman" w:eastAsia="PMingLiU" w:hAnsi="Times New Roman" w:hint="eastAsia"/>
          <w:lang w:eastAsia="zh-CN"/>
        </w:rPr>
        <w:t>都预示</w:t>
      </w:r>
      <w:r w:rsidR="0064582A" w:rsidRPr="009915D2">
        <w:rPr>
          <w:rFonts w:ascii="Times New Roman" w:eastAsia="PMingLiU" w:hAnsi="Times New Roman"/>
          <w:lang w:eastAsia="zh-CN"/>
        </w:rPr>
        <w:t>着</w:t>
      </w:r>
      <w:r w:rsidR="007F3AD8" w:rsidRPr="009915D2">
        <w:rPr>
          <w:rFonts w:ascii="Times New Roman" w:eastAsia="PMingLiU" w:hAnsi="Times New Roman" w:hint="eastAsia"/>
          <w:lang w:eastAsia="zh-CN"/>
        </w:rPr>
        <w:t>一场</w:t>
      </w:r>
      <w:r w:rsidRPr="009915D2">
        <w:rPr>
          <w:rFonts w:ascii="Times New Roman" w:eastAsia="PMingLiU" w:hAnsi="Times New Roman" w:hint="eastAsia"/>
          <w:lang w:eastAsia="zh-CN"/>
        </w:rPr>
        <w:t>破旧立新的</w:t>
      </w:r>
      <w:r w:rsidR="0064582A" w:rsidRPr="009915D2">
        <w:rPr>
          <w:rFonts w:ascii="Times New Roman" w:eastAsia="PMingLiU" w:hAnsi="Times New Roman" w:hint="eastAsia"/>
          <w:lang w:eastAsia="zh-CN"/>
        </w:rPr>
        <w:t>转变</w:t>
      </w:r>
      <w:r w:rsidRPr="009915D2">
        <w:rPr>
          <w:rFonts w:ascii="Times New Roman" w:eastAsia="PMingLiU" w:hAnsi="Times New Roman" w:hint="eastAsia"/>
          <w:lang w:eastAsia="zh-CN"/>
        </w:rPr>
        <w:t>。第二，尽管</w:t>
      </w:r>
      <w:r w:rsidR="0064582A" w:rsidRPr="009915D2">
        <w:rPr>
          <w:rFonts w:ascii="Times New Roman" w:eastAsia="PMingLiU" w:hAnsi="Times New Roman" w:hint="eastAsia"/>
          <w:lang w:eastAsia="zh-CN"/>
        </w:rPr>
        <w:t>中美之间的贸易与投资在</w:t>
      </w:r>
      <w:r w:rsidR="0064582A" w:rsidRPr="009915D2">
        <w:rPr>
          <w:rFonts w:ascii="Times New Roman" w:eastAsia="PMingLiU" w:hAnsi="Times New Roman"/>
          <w:lang w:eastAsia="zh-CN"/>
        </w:rPr>
        <w:t>短期内可能遭受干扰和波动，</w:t>
      </w:r>
      <w:r w:rsidR="0064582A" w:rsidRPr="009915D2">
        <w:rPr>
          <w:rFonts w:ascii="Times New Roman" w:eastAsia="PMingLiU" w:hAnsi="Times New Roman" w:hint="eastAsia"/>
          <w:lang w:eastAsia="zh-CN"/>
        </w:rPr>
        <w:t>但</w:t>
      </w:r>
      <w:r w:rsidR="0064582A" w:rsidRPr="009915D2">
        <w:rPr>
          <w:rFonts w:ascii="Times New Roman" w:eastAsia="PMingLiU" w:hAnsi="Times New Roman"/>
          <w:lang w:eastAsia="zh-CN"/>
        </w:rPr>
        <w:t>长期来看，中国</w:t>
      </w:r>
      <w:r w:rsidR="0064582A" w:rsidRPr="009915D2">
        <w:rPr>
          <w:rFonts w:ascii="Times New Roman" w:eastAsia="PMingLiU" w:hAnsi="Times New Roman" w:hint="eastAsia"/>
          <w:lang w:eastAsia="zh-CN"/>
        </w:rPr>
        <w:t>对</w:t>
      </w:r>
      <w:r w:rsidR="0064582A" w:rsidRPr="009915D2">
        <w:rPr>
          <w:rFonts w:ascii="Times New Roman" w:eastAsia="PMingLiU" w:hAnsi="Times New Roman"/>
          <w:lang w:eastAsia="zh-CN"/>
        </w:rPr>
        <w:t>美投资</w:t>
      </w:r>
      <w:r w:rsidR="0064582A" w:rsidRPr="009915D2">
        <w:rPr>
          <w:rFonts w:ascii="Times New Roman" w:eastAsia="PMingLiU" w:hAnsi="Times New Roman" w:hint="eastAsia"/>
          <w:lang w:eastAsia="zh-CN"/>
        </w:rPr>
        <w:t>仍</w:t>
      </w:r>
      <w:r w:rsidRPr="009915D2">
        <w:rPr>
          <w:rFonts w:ascii="Times New Roman" w:eastAsia="PMingLiU" w:hAnsi="Times New Roman" w:hint="eastAsia"/>
          <w:lang w:eastAsia="zh-CN"/>
        </w:rPr>
        <w:t>将持续，长期宏观经济驱动因素和</w:t>
      </w:r>
      <w:r w:rsidR="0064582A" w:rsidRPr="009915D2">
        <w:rPr>
          <w:rFonts w:ascii="Times New Roman" w:eastAsia="PMingLiU" w:hAnsi="Times New Roman" w:hint="eastAsia"/>
          <w:lang w:eastAsia="zh-CN"/>
        </w:rPr>
        <w:t>收益</w:t>
      </w:r>
      <w:r w:rsidRPr="009915D2">
        <w:rPr>
          <w:rFonts w:ascii="Times New Roman" w:eastAsia="PMingLiU" w:hAnsi="Times New Roman" w:hint="eastAsia"/>
          <w:lang w:eastAsia="zh-CN"/>
        </w:rPr>
        <w:t>并不会发生实质性改变。</w:t>
      </w:r>
      <w:r w:rsidR="00E60961" w:rsidRPr="009915D2">
        <w:rPr>
          <w:rFonts w:ascii="Times New Roman" w:eastAsia="PMingLiU" w:hAnsi="Times New Roman" w:hint="eastAsia"/>
          <w:lang w:eastAsia="zh-CN"/>
        </w:rPr>
        <w:t>维持</w:t>
      </w:r>
      <w:r w:rsidR="00E60961" w:rsidRPr="009915D2">
        <w:rPr>
          <w:rFonts w:ascii="Times New Roman" w:eastAsia="PMingLiU" w:hAnsi="Times New Roman"/>
          <w:lang w:eastAsia="zh-CN"/>
        </w:rPr>
        <w:t>良好的</w:t>
      </w:r>
      <w:r w:rsidRPr="009915D2">
        <w:rPr>
          <w:rFonts w:ascii="Times New Roman" w:eastAsia="PMingLiU" w:hAnsi="Times New Roman" w:hint="eastAsia"/>
          <w:lang w:eastAsia="zh-CN"/>
        </w:rPr>
        <w:t>中美</w:t>
      </w:r>
      <w:r w:rsidR="00E60961" w:rsidRPr="009915D2">
        <w:rPr>
          <w:rFonts w:ascii="Times New Roman" w:eastAsia="PMingLiU" w:hAnsi="Times New Roman" w:hint="eastAsia"/>
          <w:lang w:eastAsia="zh-CN"/>
        </w:rPr>
        <w:t>关系有利于</w:t>
      </w:r>
      <w:r w:rsidRPr="009915D2">
        <w:rPr>
          <w:rFonts w:ascii="Times New Roman" w:eastAsia="PMingLiU" w:hAnsi="Times New Roman" w:hint="eastAsia"/>
          <w:lang w:eastAsia="zh-CN"/>
        </w:rPr>
        <w:t>两国可观的既得利益。</w:t>
      </w:r>
      <w:r w:rsidR="00E60961" w:rsidRPr="009915D2">
        <w:rPr>
          <w:rFonts w:ascii="Times New Roman" w:eastAsia="PMingLiU" w:hAnsi="Times New Roman" w:hint="eastAsia"/>
          <w:lang w:eastAsia="zh-CN"/>
        </w:rPr>
        <w:t>最后</w:t>
      </w:r>
      <w:r w:rsidRPr="009915D2">
        <w:rPr>
          <w:rFonts w:ascii="Times New Roman" w:eastAsia="PMingLiU" w:hAnsi="Times New Roman" w:hint="eastAsia"/>
          <w:lang w:eastAsia="zh-CN"/>
        </w:rPr>
        <w:t>，摆动不定的中美关系</w:t>
      </w:r>
      <w:r w:rsidR="00E60961" w:rsidRPr="009915D2">
        <w:rPr>
          <w:rFonts w:ascii="Times New Roman" w:eastAsia="PMingLiU" w:hAnsi="Times New Roman" w:hint="eastAsia"/>
          <w:lang w:eastAsia="zh-CN"/>
        </w:rPr>
        <w:t>也</w:t>
      </w:r>
      <w:r w:rsidR="00E60961" w:rsidRPr="009915D2">
        <w:rPr>
          <w:rFonts w:ascii="Times New Roman" w:eastAsia="PMingLiU" w:hAnsi="Times New Roman"/>
          <w:lang w:eastAsia="zh-CN"/>
        </w:rPr>
        <w:t>可能</w:t>
      </w:r>
      <w:r w:rsidRPr="009915D2">
        <w:rPr>
          <w:rFonts w:ascii="Times New Roman" w:eastAsia="PMingLiU" w:hAnsi="Times New Roman" w:hint="eastAsia"/>
          <w:lang w:eastAsia="zh-CN"/>
        </w:rPr>
        <w:t>创造更多机遇，</w:t>
      </w:r>
      <w:r w:rsidR="00E60961" w:rsidRPr="009915D2">
        <w:rPr>
          <w:rFonts w:ascii="Times New Roman" w:eastAsia="PMingLiU" w:hAnsi="Times New Roman" w:hint="eastAsia"/>
          <w:lang w:eastAsia="zh-CN"/>
        </w:rPr>
        <w:t>明智</w:t>
      </w:r>
      <w:r w:rsidR="00E60961" w:rsidRPr="009915D2">
        <w:rPr>
          <w:rFonts w:ascii="Times New Roman" w:eastAsia="PMingLiU" w:hAnsi="Times New Roman"/>
          <w:lang w:eastAsia="zh-CN"/>
        </w:rPr>
        <w:t>的</w:t>
      </w:r>
      <w:r w:rsidRPr="009915D2">
        <w:rPr>
          <w:rFonts w:ascii="Times New Roman" w:eastAsia="PMingLiU" w:hAnsi="Times New Roman" w:hint="eastAsia"/>
          <w:lang w:eastAsia="zh-CN"/>
        </w:rPr>
        <w:t>企业</w:t>
      </w:r>
      <w:r w:rsidR="00E60961" w:rsidRPr="009915D2">
        <w:rPr>
          <w:rFonts w:ascii="Times New Roman" w:eastAsia="PMingLiU" w:hAnsi="Times New Roman" w:hint="eastAsia"/>
          <w:lang w:eastAsia="zh-CN"/>
        </w:rPr>
        <w:t>应与</w:t>
      </w:r>
      <w:r w:rsidR="00E60961" w:rsidRPr="009915D2">
        <w:rPr>
          <w:rFonts w:ascii="Times New Roman" w:eastAsia="PMingLiU" w:hAnsi="Times New Roman"/>
          <w:lang w:eastAsia="zh-CN"/>
        </w:rPr>
        <w:t>深谙两地市场</w:t>
      </w:r>
      <w:r w:rsidR="00E60961" w:rsidRPr="009915D2">
        <w:rPr>
          <w:rFonts w:ascii="Times New Roman" w:eastAsia="PMingLiU" w:hAnsi="Times New Roman" w:hint="eastAsia"/>
          <w:lang w:eastAsia="zh-CN"/>
        </w:rPr>
        <w:t>、</w:t>
      </w:r>
      <w:r w:rsidR="00E60961" w:rsidRPr="009915D2">
        <w:rPr>
          <w:rFonts w:ascii="Times New Roman" w:eastAsia="PMingLiU" w:hAnsi="Times New Roman"/>
          <w:lang w:eastAsia="zh-CN"/>
        </w:rPr>
        <w:t>政治环境的专家</w:t>
      </w:r>
      <w:r w:rsidR="00E60961" w:rsidRPr="009915D2">
        <w:rPr>
          <w:rFonts w:ascii="Times New Roman" w:eastAsia="PMingLiU" w:hAnsi="Times New Roman" w:hint="eastAsia"/>
          <w:lang w:eastAsia="zh-CN"/>
        </w:rPr>
        <w:t>合作</w:t>
      </w:r>
      <w:r w:rsidR="00E60961" w:rsidRPr="009915D2">
        <w:rPr>
          <w:rFonts w:ascii="Times New Roman" w:eastAsia="PMingLiU" w:hAnsi="Times New Roman"/>
          <w:lang w:eastAsia="zh-CN"/>
        </w:rPr>
        <w:t>，</w:t>
      </w:r>
      <w:r w:rsidR="00E60961" w:rsidRPr="009915D2">
        <w:rPr>
          <w:rFonts w:ascii="Times New Roman" w:eastAsia="PMingLiU" w:hAnsi="Times New Roman" w:hint="eastAsia"/>
          <w:lang w:eastAsia="zh-CN"/>
        </w:rPr>
        <w:t>发掘</w:t>
      </w:r>
      <w:r w:rsidR="00E60961" w:rsidRPr="009915D2">
        <w:rPr>
          <w:rFonts w:ascii="Times New Roman" w:eastAsia="PMingLiU" w:hAnsi="Times New Roman"/>
          <w:lang w:eastAsia="zh-CN"/>
        </w:rPr>
        <w:t>商机</w:t>
      </w:r>
      <w:r w:rsidRPr="009915D2">
        <w:rPr>
          <w:rFonts w:ascii="Times New Roman" w:eastAsia="PMingLiU" w:hAnsi="Times New Roman" w:hint="eastAsia"/>
          <w:lang w:eastAsia="zh-CN"/>
        </w:rPr>
        <w:t>，斩获先机。</w:t>
      </w:r>
    </w:p>
    <w:p w14:paraId="501A307F" w14:textId="77777777" w:rsidR="00941E3F" w:rsidRPr="009915D2" w:rsidRDefault="00941E3F" w:rsidP="009915D2">
      <w:pPr>
        <w:jc w:val="both"/>
        <w:rPr>
          <w:rFonts w:ascii="Times New Roman" w:eastAsia="PMingLiU" w:hAnsi="Times New Roman"/>
          <w:lang w:eastAsia="zh-CN"/>
        </w:rPr>
      </w:pPr>
    </w:p>
    <w:sectPr w:rsidR="00941E3F" w:rsidRPr="009915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2442" w14:textId="77777777" w:rsidR="0007757A" w:rsidRDefault="0007757A" w:rsidP="008C4847">
      <w:r>
        <w:separator/>
      </w:r>
    </w:p>
  </w:endnote>
  <w:endnote w:type="continuationSeparator" w:id="0">
    <w:p w14:paraId="12253D17" w14:textId="77777777" w:rsidR="0007757A" w:rsidRDefault="0007757A" w:rsidP="008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5142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19D6F4" w14:textId="1B7E7446" w:rsidR="00F5726B" w:rsidRDefault="00F572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1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1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4373BD" w14:textId="77777777" w:rsidR="00F5726B" w:rsidRDefault="00F5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97A9" w14:textId="77777777" w:rsidR="0007757A" w:rsidRDefault="0007757A" w:rsidP="008C4847">
      <w:r>
        <w:separator/>
      </w:r>
    </w:p>
  </w:footnote>
  <w:footnote w:type="continuationSeparator" w:id="0">
    <w:p w14:paraId="44627507" w14:textId="77777777" w:rsidR="0007757A" w:rsidRDefault="0007757A" w:rsidP="008C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73"/>
    <w:multiLevelType w:val="hybridMultilevel"/>
    <w:tmpl w:val="256C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26DC8"/>
    <w:multiLevelType w:val="hybridMultilevel"/>
    <w:tmpl w:val="D982FE60"/>
    <w:lvl w:ilvl="0" w:tplc="711C9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AD"/>
    <w:rsid w:val="00005DE6"/>
    <w:rsid w:val="0003726D"/>
    <w:rsid w:val="00047C0C"/>
    <w:rsid w:val="00073971"/>
    <w:rsid w:val="00077057"/>
    <w:rsid w:val="0007757A"/>
    <w:rsid w:val="000A12BD"/>
    <w:rsid w:val="000A2E5F"/>
    <w:rsid w:val="000B25A0"/>
    <w:rsid w:val="000D0E01"/>
    <w:rsid w:val="000D6E2F"/>
    <w:rsid w:val="000E3921"/>
    <w:rsid w:val="000F557B"/>
    <w:rsid w:val="0013509A"/>
    <w:rsid w:val="00140044"/>
    <w:rsid w:val="0015097B"/>
    <w:rsid w:val="00153BD1"/>
    <w:rsid w:val="00163684"/>
    <w:rsid w:val="00175643"/>
    <w:rsid w:val="00193C7F"/>
    <w:rsid w:val="001A53D8"/>
    <w:rsid w:val="001C10DC"/>
    <w:rsid w:val="001C5AFA"/>
    <w:rsid w:val="00222020"/>
    <w:rsid w:val="00284306"/>
    <w:rsid w:val="002A0585"/>
    <w:rsid w:val="002A1FF4"/>
    <w:rsid w:val="002A275F"/>
    <w:rsid w:val="002C623F"/>
    <w:rsid w:val="002D4761"/>
    <w:rsid w:val="002D7CBE"/>
    <w:rsid w:val="002E6693"/>
    <w:rsid w:val="003230AD"/>
    <w:rsid w:val="00347AA9"/>
    <w:rsid w:val="003903C1"/>
    <w:rsid w:val="003A06DA"/>
    <w:rsid w:val="003D6801"/>
    <w:rsid w:val="003E0A66"/>
    <w:rsid w:val="003F31A2"/>
    <w:rsid w:val="0043587A"/>
    <w:rsid w:val="0049682F"/>
    <w:rsid w:val="004B4BE5"/>
    <w:rsid w:val="004E0D13"/>
    <w:rsid w:val="004F003A"/>
    <w:rsid w:val="00501375"/>
    <w:rsid w:val="00511267"/>
    <w:rsid w:val="00512E73"/>
    <w:rsid w:val="005366B2"/>
    <w:rsid w:val="00547FA6"/>
    <w:rsid w:val="00560A62"/>
    <w:rsid w:val="0058215C"/>
    <w:rsid w:val="005A17E0"/>
    <w:rsid w:val="005A7458"/>
    <w:rsid w:val="005C019C"/>
    <w:rsid w:val="00605D1A"/>
    <w:rsid w:val="00633A04"/>
    <w:rsid w:val="00642245"/>
    <w:rsid w:val="0064582A"/>
    <w:rsid w:val="00655DB8"/>
    <w:rsid w:val="00694481"/>
    <w:rsid w:val="006962EA"/>
    <w:rsid w:val="006C3FA0"/>
    <w:rsid w:val="006C5106"/>
    <w:rsid w:val="006E3EC9"/>
    <w:rsid w:val="006E5B5C"/>
    <w:rsid w:val="00707C1F"/>
    <w:rsid w:val="00720051"/>
    <w:rsid w:val="0072278E"/>
    <w:rsid w:val="007229D5"/>
    <w:rsid w:val="0075315D"/>
    <w:rsid w:val="00754638"/>
    <w:rsid w:val="00777118"/>
    <w:rsid w:val="00784FAD"/>
    <w:rsid w:val="00785126"/>
    <w:rsid w:val="007A29A4"/>
    <w:rsid w:val="007A775A"/>
    <w:rsid w:val="007B7678"/>
    <w:rsid w:val="007E366E"/>
    <w:rsid w:val="007E77F1"/>
    <w:rsid w:val="007F3AD8"/>
    <w:rsid w:val="007F62BB"/>
    <w:rsid w:val="007F7FE7"/>
    <w:rsid w:val="00800B5A"/>
    <w:rsid w:val="008120DB"/>
    <w:rsid w:val="008121A0"/>
    <w:rsid w:val="0082075E"/>
    <w:rsid w:val="008312D6"/>
    <w:rsid w:val="00842D66"/>
    <w:rsid w:val="008638CD"/>
    <w:rsid w:val="00867BC4"/>
    <w:rsid w:val="00877840"/>
    <w:rsid w:val="00884DDA"/>
    <w:rsid w:val="00890932"/>
    <w:rsid w:val="008A40DE"/>
    <w:rsid w:val="008C4847"/>
    <w:rsid w:val="008C57C8"/>
    <w:rsid w:val="008D2E70"/>
    <w:rsid w:val="009029A7"/>
    <w:rsid w:val="0092198A"/>
    <w:rsid w:val="00941E3F"/>
    <w:rsid w:val="009434AA"/>
    <w:rsid w:val="00954C15"/>
    <w:rsid w:val="009915D2"/>
    <w:rsid w:val="009A217F"/>
    <w:rsid w:val="009C611A"/>
    <w:rsid w:val="00A41796"/>
    <w:rsid w:val="00A629F6"/>
    <w:rsid w:val="00A77494"/>
    <w:rsid w:val="00AA5200"/>
    <w:rsid w:val="00AA5CA7"/>
    <w:rsid w:val="00AE5B8A"/>
    <w:rsid w:val="00AF17D1"/>
    <w:rsid w:val="00AF5FB5"/>
    <w:rsid w:val="00B0771A"/>
    <w:rsid w:val="00B10D7D"/>
    <w:rsid w:val="00B16746"/>
    <w:rsid w:val="00B63749"/>
    <w:rsid w:val="00B6468F"/>
    <w:rsid w:val="00B76543"/>
    <w:rsid w:val="00BA68B7"/>
    <w:rsid w:val="00BC5DBA"/>
    <w:rsid w:val="00C07064"/>
    <w:rsid w:val="00C65EDA"/>
    <w:rsid w:val="00C70444"/>
    <w:rsid w:val="00C73C11"/>
    <w:rsid w:val="00CA57F4"/>
    <w:rsid w:val="00CA6996"/>
    <w:rsid w:val="00CB24A4"/>
    <w:rsid w:val="00CB3D6D"/>
    <w:rsid w:val="00CC03E6"/>
    <w:rsid w:val="00CC0799"/>
    <w:rsid w:val="00CE0BCD"/>
    <w:rsid w:val="00CE5EB6"/>
    <w:rsid w:val="00D214DC"/>
    <w:rsid w:val="00D22853"/>
    <w:rsid w:val="00D378AB"/>
    <w:rsid w:val="00D56B9C"/>
    <w:rsid w:val="00D651A8"/>
    <w:rsid w:val="00D7066C"/>
    <w:rsid w:val="00D71110"/>
    <w:rsid w:val="00D7675F"/>
    <w:rsid w:val="00D93CB1"/>
    <w:rsid w:val="00D9482D"/>
    <w:rsid w:val="00DB662F"/>
    <w:rsid w:val="00DB7C77"/>
    <w:rsid w:val="00DF630D"/>
    <w:rsid w:val="00E42847"/>
    <w:rsid w:val="00E46119"/>
    <w:rsid w:val="00E60961"/>
    <w:rsid w:val="00E77594"/>
    <w:rsid w:val="00E809B7"/>
    <w:rsid w:val="00E92FEA"/>
    <w:rsid w:val="00E96A95"/>
    <w:rsid w:val="00ED2223"/>
    <w:rsid w:val="00ED49AA"/>
    <w:rsid w:val="00EE18BF"/>
    <w:rsid w:val="00F36188"/>
    <w:rsid w:val="00F5726B"/>
    <w:rsid w:val="00F61DBA"/>
    <w:rsid w:val="00F627FF"/>
    <w:rsid w:val="00F76F80"/>
    <w:rsid w:val="00F83E9E"/>
    <w:rsid w:val="00FA0DBC"/>
    <w:rsid w:val="00FE399D"/>
    <w:rsid w:val="00FE5411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6C32"/>
  <w15:docId w15:val="{BD9FE4F7-5C2C-47B8-B3FA-06B9B29D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30AD"/>
  </w:style>
  <w:style w:type="character" w:customStyle="1" w:styleId="PlainTextChar">
    <w:name w:val="Plain Text Char"/>
    <w:basedOn w:val="DefaultParagraphFont"/>
    <w:link w:val="PlainText"/>
    <w:uiPriority w:val="99"/>
    <w:rsid w:val="003230AD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4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8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4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84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8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84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675F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65EDA"/>
    <w:pPr>
      <w:ind w:left="720"/>
      <w:contextualSpacing/>
    </w:pPr>
  </w:style>
  <w:style w:type="table" w:styleId="TableGrid">
    <w:name w:val="Table Grid"/>
    <w:basedOn w:val="TableNormal"/>
    <w:uiPriority w:val="39"/>
    <w:rsid w:val="0072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Thanemann</dc:creator>
  <cp:lastModifiedBy>Jessie Liu</cp:lastModifiedBy>
  <cp:revision>3</cp:revision>
  <cp:lastPrinted>2017-02-01T01:05:00Z</cp:lastPrinted>
  <dcterms:created xsi:type="dcterms:W3CDTF">2017-02-03T00:07:00Z</dcterms:created>
  <dcterms:modified xsi:type="dcterms:W3CDTF">2017-02-03T00:07:00Z</dcterms:modified>
</cp:coreProperties>
</file>